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526" w:rsidRDefault="00CE0988" w:rsidP="00CD6558">
      <w:pPr>
        <w:pStyle w:val="a4"/>
        <w:spacing w:before="72" w:line="242" w:lineRule="auto"/>
        <w:ind w:right="523" w:firstLine="921"/>
        <w:jc w:val="center"/>
      </w:pPr>
      <w:r>
        <w:t>Аннотация к рабочей программе</w:t>
      </w:r>
      <w:r>
        <w:rPr>
          <w:spacing w:val="1"/>
        </w:rPr>
        <w:t xml:space="preserve"> </w:t>
      </w:r>
      <w:r>
        <w:t>учителя-логопеда</w:t>
      </w:r>
      <w:r>
        <w:rPr>
          <w:spacing w:val="1"/>
        </w:rPr>
        <w:t xml:space="preserve"> </w:t>
      </w:r>
      <w:r>
        <w:t>МБДОУ</w:t>
      </w:r>
      <w:r>
        <w:rPr>
          <w:spacing w:val="-2"/>
        </w:rPr>
        <w:t xml:space="preserve"> </w:t>
      </w:r>
      <w:r>
        <w:t>«Детский</w:t>
      </w:r>
      <w:r>
        <w:rPr>
          <w:spacing w:val="-6"/>
        </w:rPr>
        <w:t xml:space="preserve"> </w:t>
      </w:r>
      <w:r>
        <w:t>сад</w:t>
      </w:r>
      <w:r>
        <w:rPr>
          <w:spacing w:val="-2"/>
        </w:rPr>
        <w:t xml:space="preserve"> </w:t>
      </w:r>
      <w:r>
        <w:t>№ 1</w:t>
      </w:r>
      <w:r w:rsidR="00CD6558">
        <w:t xml:space="preserve">1 «Нана» г. Гудермес </w:t>
      </w:r>
      <w:proofErr w:type="spellStart"/>
      <w:r w:rsidR="00CD6558">
        <w:t>Гудермесского</w:t>
      </w:r>
      <w:proofErr w:type="spellEnd"/>
      <w:r w:rsidR="00CD6558">
        <w:t xml:space="preserve"> муниципального района</w:t>
      </w:r>
      <w:r>
        <w:t>»</w:t>
      </w:r>
    </w:p>
    <w:p w:rsidR="00CD6558" w:rsidRDefault="00CD6558" w:rsidP="00CD6558">
      <w:pPr>
        <w:pStyle w:val="a3"/>
        <w:spacing w:line="318" w:lineRule="exact"/>
        <w:ind w:left="0" w:firstLine="709"/>
        <w:jc w:val="both"/>
      </w:pPr>
    </w:p>
    <w:p w:rsidR="00060526" w:rsidRDefault="00CD6558" w:rsidP="00CD6558">
      <w:pPr>
        <w:pStyle w:val="a3"/>
        <w:spacing w:line="318" w:lineRule="exact"/>
        <w:ind w:left="0" w:firstLine="709"/>
        <w:jc w:val="both"/>
      </w:pPr>
      <w:r>
        <w:t xml:space="preserve">Федеральным </w:t>
      </w:r>
      <w:r w:rsidR="00CE0988">
        <w:t>З</w:t>
      </w:r>
      <w:r w:rsidR="00CE0988">
        <w:t>аконом</w:t>
      </w:r>
      <w:r w:rsidR="00CE0988">
        <w:rPr>
          <w:spacing w:val="41"/>
        </w:rPr>
        <w:t xml:space="preserve"> </w:t>
      </w:r>
      <w:r w:rsidR="00CE0988">
        <w:t>№</w:t>
      </w:r>
      <w:r>
        <w:t xml:space="preserve"> </w:t>
      </w:r>
      <w:r w:rsidR="00CE0988">
        <w:t>273-ФЗ</w:t>
      </w:r>
      <w:r>
        <w:t xml:space="preserve"> «Об образовании в Российской Федерации»</w:t>
      </w:r>
      <w:r w:rsidR="00CE0988">
        <w:rPr>
          <w:spacing w:val="42"/>
        </w:rPr>
        <w:t xml:space="preserve"> </w:t>
      </w:r>
      <w:r w:rsidR="00CE0988">
        <w:t>устанавливается</w:t>
      </w:r>
      <w:r w:rsidR="00CE0988">
        <w:rPr>
          <w:spacing w:val="42"/>
        </w:rPr>
        <w:t xml:space="preserve"> </w:t>
      </w:r>
      <w:r w:rsidR="00CE0988">
        <w:t>значение</w:t>
      </w:r>
      <w:r w:rsidR="00CE0988">
        <w:rPr>
          <w:spacing w:val="42"/>
        </w:rPr>
        <w:t xml:space="preserve"> </w:t>
      </w:r>
      <w:r w:rsidR="00CE0988">
        <w:t>рабочей</w:t>
      </w:r>
      <w:r w:rsidR="00CE0988">
        <w:rPr>
          <w:spacing w:val="44"/>
        </w:rPr>
        <w:t xml:space="preserve"> </w:t>
      </w:r>
      <w:r w:rsidR="00CE0988">
        <w:t>программы</w:t>
      </w:r>
      <w:r w:rsidR="00CE0988">
        <w:rPr>
          <w:spacing w:val="42"/>
        </w:rPr>
        <w:t xml:space="preserve"> </w:t>
      </w:r>
      <w:r w:rsidR="00CE0988">
        <w:t>в</w:t>
      </w:r>
      <w:r>
        <w:t xml:space="preserve"> с</w:t>
      </w:r>
      <w:r w:rsidR="00CE0988">
        <w:t>истеме</w:t>
      </w:r>
      <w:r>
        <w:t xml:space="preserve"> </w:t>
      </w:r>
      <w:r w:rsidR="00CE0988">
        <w:t>образования,</w:t>
      </w:r>
      <w:r w:rsidR="00CE0988">
        <w:rPr>
          <w:spacing w:val="61"/>
        </w:rPr>
        <w:t xml:space="preserve"> </w:t>
      </w:r>
      <w:r w:rsidR="00CE0988">
        <w:t>которая</w:t>
      </w:r>
      <w:r w:rsidR="00CE0988">
        <w:rPr>
          <w:spacing w:val="60"/>
        </w:rPr>
        <w:t xml:space="preserve"> </w:t>
      </w:r>
      <w:r w:rsidR="00CE0988">
        <w:t>входит</w:t>
      </w:r>
      <w:r w:rsidR="00CE0988">
        <w:rPr>
          <w:spacing w:val="59"/>
        </w:rPr>
        <w:t xml:space="preserve"> </w:t>
      </w:r>
      <w:r w:rsidR="00CE0988">
        <w:t>в</w:t>
      </w:r>
      <w:r w:rsidR="00CE0988">
        <w:rPr>
          <w:spacing w:val="59"/>
        </w:rPr>
        <w:t xml:space="preserve"> </w:t>
      </w:r>
      <w:r w:rsidR="00CE0988">
        <w:t>понятие</w:t>
      </w:r>
      <w:r w:rsidR="00CE0988">
        <w:rPr>
          <w:spacing w:val="60"/>
        </w:rPr>
        <w:t xml:space="preserve"> </w:t>
      </w:r>
      <w:r w:rsidR="00CE0988">
        <w:t>«образовательная</w:t>
      </w:r>
      <w:r w:rsidR="00CE0988">
        <w:rPr>
          <w:spacing w:val="60"/>
        </w:rPr>
        <w:t xml:space="preserve"> </w:t>
      </w:r>
      <w:r w:rsidR="00CE0988">
        <w:t>программа»,</w:t>
      </w:r>
      <w:r w:rsidR="00CE0988">
        <w:rPr>
          <w:spacing w:val="60"/>
        </w:rPr>
        <w:t xml:space="preserve"> </w:t>
      </w:r>
      <w:proofErr w:type="gramStart"/>
      <w:r w:rsidR="00CE0988">
        <w:t>как</w:t>
      </w:r>
      <w:r>
        <w:t xml:space="preserve"> </w:t>
      </w:r>
      <w:r w:rsidR="00CE0988">
        <w:rPr>
          <w:spacing w:val="-67"/>
        </w:rPr>
        <w:t xml:space="preserve"> </w:t>
      </w:r>
      <w:r w:rsidR="00CE0988">
        <w:t>составная</w:t>
      </w:r>
      <w:proofErr w:type="gramEnd"/>
      <w:r w:rsidR="00CE0988">
        <w:rPr>
          <w:spacing w:val="-1"/>
        </w:rPr>
        <w:t xml:space="preserve"> </w:t>
      </w:r>
      <w:r w:rsidR="00CE0988">
        <w:t>часть</w:t>
      </w:r>
      <w:r w:rsidR="00CE0988">
        <w:rPr>
          <w:spacing w:val="-2"/>
        </w:rPr>
        <w:t xml:space="preserve"> </w:t>
      </w:r>
      <w:r w:rsidR="00CE0988">
        <w:t>комплекса</w:t>
      </w:r>
      <w:r w:rsidR="00CE0988">
        <w:rPr>
          <w:spacing w:val="-3"/>
        </w:rPr>
        <w:t xml:space="preserve"> </w:t>
      </w:r>
      <w:r w:rsidR="00CE0988">
        <w:t>основных характеристик образования.</w:t>
      </w:r>
    </w:p>
    <w:p w:rsidR="00060526" w:rsidRDefault="00CE0988" w:rsidP="00CD6558">
      <w:pPr>
        <w:pStyle w:val="a3"/>
        <w:spacing w:before="5"/>
        <w:ind w:left="0" w:firstLine="709"/>
        <w:jc w:val="both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с:</w:t>
      </w:r>
    </w:p>
    <w:p w:rsidR="00060526" w:rsidRDefault="00CE0988" w:rsidP="00CD6558">
      <w:pPr>
        <w:pStyle w:val="a5"/>
        <w:numPr>
          <w:ilvl w:val="0"/>
          <w:numId w:val="2"/>
        </w:numPr>
        <w:tabs>
          <w:tab w:val="left" w:pos="314"/>
        </w:tabs>
        <w:spacing w:before="26" w:line="259" w:lineRule="auto"/>
        <w:ind w:left="0" w:right="108" w:firstLine="709"/>
        <w:jc w:val="both"/>
        <w:rPr>
          <w:sz w:val="28"/>
        </w:rPr>
      </w:pPr>
      <w:r>
        <w:rPr>
          <w:sz w:val="28"/>
        </w:rPr>
        <w:t>основной общеобразовательной программой муниципального 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5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8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8"/>
          <w:sz w:val="28"/>
        </w:rPr>
        <w:t xml:space="preserve"> </w:t>
      </w:r>
      <w:r>
        <w:rPr>
          <w:sz w:val="28"/>
        </w:rPr>
        <w:t>«Детский</w:t>
      </w:r>
      <w:r>
        <w:rPr>
          <w:spacing w:val="7"/>
          <w:sz w:val="28"/>
        </w:rPr>
        <w:t xml:space="preserve"> </w:t>
      </w:r>
      <w:r>
        <w:rPr>
          <w:sz w:val="28"/>
        </w:rPr>
        <w:t>сад</w:t>
      </w:r>
      <w:r>
        <w:rPr>
          <w:spacing w:val="6"/>
          <w:sz w:val="28"/>
        </w:rPr>
        <w:t xml:space="preserve"> </w:t>
      </w:r>
      <w:r w:rsidR="00CD6558">
        <w:rPr>
          <w:sz w:val="28"/>
        </w:rPr>
        <w:t>№11 «Нана»;</w:t>
      </w:r>
    </w:p>
    <w:p w:rsidR="00CD6558" w:rsidRPr="00CD6558" w:rsidRDefault="00CE0988" w:rsidP="00CD6558">
      <w:pPr>
        <w:pStyle w:val="a5"/>
        <w:numPr>
          <w:ilvl w:val="0"/>
          <w:numId w:val="2"/>
        </w:numPr>
        <w:tabs>
          <w:tab w:val="left" w:pos="314"/>
        </w:tabs>
        <w:spacing w:line="259" w:lineRule="auto"/>
        <w:ind w:left="0" w:right="108" w:firstLine="709"/>
        <w:jc w:val="both"/>
        <w:rPr>
          <w:sz w:val="28"/>
        </w:rPr>
      </w:pPr>
      <w:r>
        <w:rPr>
          <w:sz w:val="28"/>
        </w:rPr>
        <w:t>ФГОС ДО (Федеральн</w:t>
      </w:r>
      <w:r w:rsidR="00CD6558">
        <w:rPr>
          <w:sz w:val="28"/>
        </w:rPr>
        <w:t>ым</w:t>
      </w:r>
      <w:r>
        <w:rPr>
          <w:sz w:val="28"/>
        </w:rPr>
        <w:t xml:space="preserve"> государственн</w:t>
      </w:r>
      <w:r w:rsidR="00CD6558">
        <w:rPr>
          <w:sz w:val="28"/>
        </w:rPr>
        <w:t>ым</w:t>
      </w:r>
      <w:r>
        <w:rPr>
          <w:sz w:val="28"/>
        </w:rPr>
        <w:t xml:space="preserve"> образовательн</w:t>
      </w:r>
      <w:r w:rsidR="00CD6558">
        <w:rPr>
          <w:sz w:val="28"/>
        </w:rPr>
        <w:t>ым</w:t>
      </w:r>
      <w:r>
        <w:rPr>
          <w:sz w:val="28"/>
        </w:rPr>
        <w:t xml:space="preserve"> стандарт</w:t>
      </w:r>
      <w:r w:rsidR="00CD6558">
        <w:rPr>
          <w:sz w:val="28"/>
        </w:rPr>
        <w:t>ом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53"/>
          <w:sz w:val="28"/>
        </w:rPr>
        <w:t xml:space="preserve"> </w:t>
      </w:r>
      <w:r>
        <w:rPr>
          <w:sz w:val="28"/>
        </w:rPr>
        <w:t>образования)</w:t>
      </w:r>
      <w:r>
        <w:rPr>
          <w:spacing w:val="54"/>
          <w:sz w:val="28"/>
        </w:rPr>
        <w:t xml:space="preserve"> </w:t>
      </w:r>
      <w:r>
        <w:rPr>
          <w:sz w:val="28"/>
        </w:rPr>
        <w:t>утвержденн</w:t>
      </w:r>
      <w:r w:rsidR="00CD6558">
        <w:rPr>
          <w:sz w:val="28"/>
        </w:rPr>
        <w:t>ым</w:t>
      </w:r>
      <w:r>
        <w:rPr>
          <w:spacing w:val="54"/>
          <w:sz w:val="28"/>
        </w:rPr>
        <w:t xml:space="preserve"> </w:t>
      </w:r>
      <w:r>
        <w:rPr>
          <w:sz w:val="28"/>
        </w:rPr>
        <w:t>17</w:t>
      </w:r>
      <w:r>
        <w:rPr>
          <w:spacing w:val="53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54"/>
          <w:sz w:val="28"/>
        </w:rPr>
        <w:t xml:space="preserve"> </w:t>
      </w:r>
      <w:r>
        <w:rPr>
          <w:sz w:val="28"/>
        </w:rPr>
        <w:t>2013</w:t>
      </w:r>
      <w:r>
        <w:rPr>
          <w:spacing w:val="54"/>
          <w:sz w:val="28"/>
        </w:rPr>
        <w:t xml:space="preserve"> </w:t>
      </w:r>
      <w:r>
        <w:rPr>
          <w:sz w:val="28"/>
        </w:rPr>
        <w:t>года</w:t>
      </w:r>
      <w:r>
        <w:rPr>
          <w:spacing w:val="54"/>
          <w:sz w:val="28"/>
        </w:rPr>
        <w:t xml:space="preserve"> </w:t>
      </w:r>
      <w:r>
        <w:rPr>
          <w:sz w:val="28"/>
        </w:rPr>
        <w:t>Приказом</w:t>
      </w:r>
      <w:r w:rsidR="00CD6558">
        <w:rPr>
          <w:sz w:val="28"/>
        </w:rPr>
        <w:t xml:space="preserve"> </w:t>
      </w:r>
      <w:r w:rsidRPr="00CD6558">
        <w:rPr>
          <w:sz w:val="28"/>
        </w:rPr>
        <w:t>№1155</w:t>
      </w:r>
      <w:r w:rsidRPr="00CD6558">
        <w:rPr>
          <w:spacing w:val="-3"/>
          <w:sz w:val="28"/>
        </w:rPr>
        <w:t xml:space="preserve"> </w:t>
      </w:r>
      <w:r w:rsidRPr="00CD6558">
        <w:rPr>
          <w:sz w:val="28"/>
        </w:rPr>
        <w:t>Министерства</w:t>
      </w:r>
      <w:r w:rsidRPr="00CD6558">
        <w:rPr>
          <w:spacing w:val="-3"/>
          <w:sz w:val="28"/>
        </w:rPr>
        <w:t xml:space="preserve"> </w:t>
      </w:r>
      <w:r w:rsidRPr="00CD6558">
        <w:rPr>
          <w:sz w:val="28"/>
        </w:rPr>
        <w:t>образования</w:t>
      </w:r>
      <w:r w:rsidRPr="00CD6558">
        <w:rPr>
          <w:spacing w:val="-6"/>
          <w:sz w:val="28"/>
        </w:rPr>
        <w:t xml:space="preserve"> </w:t>
      </w:r>
      <w:r w:rsidRPr="00CD6558">
        <w:rPr>
          <w:sz w:val="28"/>
        </w:rPr>
        <w:t>и</w:t>
      </w:r>
      <w:r w:rsidRPr="00CD6558">
        <w:rPr>
          <w:spacing w:val="-3"/>
          <w:sz w:val="28"/>
        </w:rPr>
        <w:t xml:space="preserve"> </w:t>
      </w:r>
      <w:r w:rsidRPr="00CD6558">
        <w:rPr>
          <w:sz w:val="28"/>
        </w:rPr>
        <w:t>науки</w:t>
      </w:r>
      <w:r w:rsidRPr="00CD6558">
        <w:rPr>
          <w:spacing w:val="-2"/>
          <w:sz w:val="28"/>
        </w:rPr>
        <w:t xml:space="preserve"> </w:t>
      </w:r>
      <w:r w:rsidRPr="00CD6558">
        <w:rPr>
          <w:sz w:val="28"/>
        </w:rPr>
        <w:t>РФ).</w:t>
      </w:r>
    </w:p>
    <w:p w:rsidR="00060526" w:rsidRPr="00CD6558" w:rsidRDefault="00CD6558" w:rsidP="00CD6558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CE0988" w:rsidRPr="00CD6558">
        <w:rPr>
          <w:sz w:val="28"/>
        </w:rPr>
        <w:t>Порядком</w:t>
      </w:r>
      <w:r w:rsidR="00CE0988" w:rsidRPr="00CD6558">
        <w:rPr>
          <w:spacing w:val="-4"/>
          <w:sz w:val="28"/>
        </w:rPr>
        <w:t xml:space="preserve"> </w:t>
      </w:r>
      <w:r w:rsidR="00CE0988" w:rsidRPr="00CD6558">
        <w:rPr>
          <w:sz w:val="28"/>
        </w:rPr>
        <w:t>организации</w:t>
      </w:r>
      <w:r w:rsidR="00CE0988" w:rsidRPr="00CD6558">
        <w:rPr>
          <w:spacing w:val="-4"/>
          <w:sz w:val="28"/>
        </w:rPr>
        <w:t xml:space="preserve"> </w:t>
      </w:r>
      <w:r w:rsidR="00CE0988" w:rsidRPr="00CD6558">
        <w:rPr>
          <w:sz w:val="28"/>
        </w:rPr>
        <w:t>и</w:t>
      </w:r>
      <w:r w:rsidR="00CE0988" w:rsidRPr="00CD6558">
        <w:rPr>
          <w:spacing w:val="-6"/>
          <w:sz w:val="28"/>
        </w:rPr>
        <w:t xml:space="preserve"> </w:t>
      </w:r>
      <w:r w:rsidR="00CE0988" w:rsidRPr="00CD6558">
        <w:rPr>
          <w:sz w:val="28"/>
        </w:rPr>
        <w:t>осуществления</w:t>
      </w:r>
      <w:r w:rsidR="00CE0988" w:rsidRPr="00CD6558">
        <w:rPr>
          <w:spacing w:val="-4"/>
          <w:sz w:val="28"/>
        </w:rPr>
        <w:t xml:space="preserve"> </w:t>
      </w:r>
      <w:r w:rsidR="00CE0988" w:rsidRPr="00CD6558">
        <w:rPr>
          <w:sz w:val="28"/>
        </w:rPr>
        <w:t>образовательной</w:t>
      </w:r>
      <w:r w:rsidR="00CE0988" w:rsidRPr="00CD6558">
        <w:rPr>
          <w:spacing w:val="-6"/>
          <w:sz w:val="28"/>
        </w:rPr>
        <w:t xml:space="preserve"> </w:t>
      </w:r>
      <w:r w:rsidR="00CE0988" w:rsidRPr="00CD6558">
        <w:rPr>
          <w:sz w:val="28"/>
        </w:rPr>
        <w:t>деятельности</w:t>
      </w:r>
      <w:r w:rsidR="00CE0988" w:rsidRPr="00CD6558">
        <w:rPr>
          <w:spacing w:val="-3"/>
          <w:sz w:val="28"/>
        </w:rPr>
        <w:t xml:space="preserve"> </w:t>
      </w:r>
      <w:r w:rsidR="00CE0988" w:rsidRPr="00CD6558">
        <w:rPr>
          <w:sz w:val="28"/>
        </w:rPr>
        <w:t>по</w:t>
      </w:r>
      <w:r w:rsidR="00CE0988" w:rsidRPr="00CD6558">
        <w:rPr>
          <w:spacing w:val="-67"/>
          <w:sz w:val="28"/>
        </w:rPr>
        <w:t xml:space="preserve"> </w:t>
      </w:r>
      <w:r w:rsidR="00CE0988" w:rsidRPr="00CD6558">
        <w:rPr>
          <w:sz w:val="28"/>
        </w:rPr>
        <w:t>основным</w:t>
      </w:r>
      <w:r w:rsidR="00CE0988" w:rsidRPr="00CD6558">
        <w:rPr>
          <w:spacing w:val="-5"/>
          <w:sz w:val="28"/>
        </w:rPr>
        <w:t xml:space="preserve"> </w:t>
      </w:r>
      <w:r w:rsidR="00CE0988" w:rsidRPr="00CD6558">
        <w:rPr>
          <w:sz w:val="28"/>
        </w:rPr>
        <w:t>общеобразовательным</w:t>
      </w:r>
      <w:r w:rsidR="00CE0988" w:rsidRPr="00CD6558">
        <w:rPr>
          <w:spacing w:val="-2"/>
          <w:sz w:val="28"/>
        </w:rPr>
        <w:t xml:space="preserve"> </w:t>
      </w:r>
      <w:r w:rsidR="00CE0988" w:rsidRPr="00CD6558">
        <w:rPr>
          <w:sz w:val="28"/>
        </w:rPr>
        <w:t>программам</w:t>
      </w:r>
      <w:r w:rsidR="00CE0988" w:rsidRPr="00CD6558">
        <w:rPr>
          <w:spacing w:val="-3"/>
          <w:sz w:val="28"/>
        </w:rPr>
        <w:t xml:space="preserve"> </w:t>
      </w:r>
      <w:r w:rsidR="00CE0988" w:rsidRPr="00CD6558">
        <w:rPr>
          <w:sz w:val="28"/>
        </w:rPr>
        <w:t>дошкольного</w:t>
      </w:r>
      <w:r w:rsidR="00CE0988" w:rsidRPr="00CD6558">
        <w:rPr>
          <w:spacing w:val="-1"/>
          <w:sz w:val="28"/>
        </w:rPr>
        <w:t xml:space="preserve"> </w:t>
      </w:r>
      <w:r w:rsidRPr="00CD6558">
        <w:rPr>
          <w:sz w:val="28"/>
        </w:rPr>
        <w:t>образования, утвержденн</w:t>
      </w:r>
      <w:r w:rsidR="00CE0988">
        <w:rPr>
          <w:sz w:val="28"/>
        </w:rPr>
        <w:t>ым</w:t>
      </w:r>
      <w:bookmarkStart w:id="0" w:name="_GoBack"/>
      <w:bookmarkEnd w:id="0"/>
      <w:r w:rsidRPr="00CD6558">
        <w:rPr>
          <w:sz w:val="28"/>
        </w:rPr>
        <w:t xml:space="preserve"> </w:t>
      </w:r>
      <w:r w:rsidRPr="00CD6558">
        <w:rPr>
          <w:sz w:val="28"/>
        </w:rPr>
        <w:t>Приказ</w:t>
      </w:r>
      <w:r w:rsidRPr="00CD6558">
        <w:rPr>
          <w:sz w:val="28"/>
        </w:rPr>
        <w:t>ом</w:t>
      </w:r>
      <w:r w:rsidRPr="00CD6558">
        <w:rPr>
          <w:sz w:val="28"/>
        </w:rPr>
        <w:t xml:space="preserve"> Министерства просвещения РФ от 31 июля 2020 г. № 373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</w:t>
      </w:r>
    </w:p>
    <w:p w:rsidR="00060526" w:rsidRDefault="00CE0988" w:rsidP="00CD6558">
      <w:pPr>
        <w:pStyle w:val="a3"/>
        <w:spacing w:line="292" w:lineRule="exact"/>
        <w:ind w:left="0" w:firstLine="709"/>
        <w:jc w:val="both"/>
      </w:pP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заказа,</w:t>
      </w:r>
      <w:r>
        <w:rPr>
          <w:spacing w:val="-5"/>
        </w:rPr>
        <w:t xml:space="preserve"> </w:t>
      </w:r>
      <w:r>
        <w:t>обусловленного</w:t>
      </w:r>
      <w:r>
        <w:rPr>
          <w:spacing w:val="-4"/>
        </w:rPr>
        <w:t xml:space="preserve"> </w:t>
      </w:r>
      <w:r>
        <w:t>увеличением</w:t>
      </w:r>
    </w:p>
    <w:p w:rsidR="00060526" w:rsidRDefault="00CE0988" w:rsidP="00CD6558">
      <w:pPr>
        <w:pStyle w:val="a3"/>
        <w:ind w:left="0" w:right="311" w:firstLine="709"/>
        <w:jc w:val="both"/>
      </w:pPr>
      <w:r>
        <w:t>числа детей с речевыми нарушениями, в рамках данной рабочей программы</w:t>
      </w:r>
      <w:r>
        <w:rPr>
          <w:spacing w:val="-67"/>
        </w:rPr>
        <w:t xml:space="preserve"> </w:t>
      </w:r>
      <w:r>
        <w:t>разработаны технологии комплексного логопедического сопровождения</w:t>
      </w:r>
      <w:r>
        <w:rPr>
          <w:spacing w:val="1"/>
        </w:rPr>
        <w:t xml:space="preserve"> </w:t>
      </w:r>
      <w:r>
        <w:t>образовательного процесса.</w:t>
      </w:r>
    </w:p>
    <w:p w:rsidR="00060526" w:rsidRDefault="00CE0988" w:rsidP="00CD6558">
      <w:pPr>
        <w:pStyle w:val="a3"/>
        <w:ind w:left="0" w:right="102" w:firstLine="70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целостную,</w:t>
      </w:r>
      <w:r>
        <w:rPr>
          <w:spacing w:val="1"/>
        </w:rPr>
        <w:t xml:space="preserve"> </w:t>
      </w:r>
      <w:r>
        <w:t>систематизированную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(ребенка,</w:t>
      </w:r>
      <w:r>
        <w:rPr>
          <w:spacing w:val="1"/>
        </w:rPr>
        <w:t xml:space="preserve"> </w:t>
      </w:r>
      <w:r>
        <w:t>учителя-логопеда,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узких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администрации),</w:t>
      </w:r>
      <w:r>
        <w:rPr>
          <w:spacing w:val="1"/>
        </w:rPr>
        <w:t xml:space="preserve"> </w:t>
      </w:r>
      <w:r>
        <w:t>учитывающую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воспитанников,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развивающей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обес</w:t>
      </w:r>
      <w:r>
        <w:t>печивающую</w:t>
      </w:r>
      <w:r>
        <w:rPr>
          <w:spacing w:val="1"/>
        </w:rPr>
        <w:t xml:space="preserve"> </w:t>
      </w:r>
      <w:r>
        <w:t>своевременную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нарушений</w:t>
      </w:r>
      <w:r>
        <w:rPr>
          <w:i/>
        </w:rPr>
        <w:t xml:space="preserve">, </w:t>
      </w:r>
      <w:r>
        <w:t>способствующую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темпам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Представленная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коррекционное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функцию</w:t>
      </w:r>
      <w:r>
        <w:rPr>
          <w:spacing w:val="1"/>
        </w:rPr>
        <w:t xml:space="preserve"> </w:t>
      </w:r>
      <w:r>
        <w:t>воспитанников,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Целостность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включением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ДОУ</w:t>
      </w:r>
      <w:r>
        <w:rPr>
          <w:spacing w:val="1"/>
        </w:rPr>
        <w:t xml:space="preserve"> </w:t>
      </w:r>
      <w:r>
        <w:t>(диагностического,</w:t>
      </w:r>
      <w:r>
        <w:rPr>
          <w:spacing w:val="1"/>
        </w:rPr>
        <w:t xml:space="preserve"> </w:t>
      </w:r>
      <w:r>
        <w:t>коррекционно-</w:t>
      </w:r>
      <w:r>
        <w:rPr>
          <w:spacing w:val="1"/>
        </w:rPr>
        <w:t xml:space="preserve"> </w:t>
      </w:r>
      <w:r>
        <w:t>компенсирующего,</w:t>
      </w:r>
      <w:r>
        <w:rPr>
          <w:spacing w:val="1"/>
        </w:rPr>
        <w:t xml:space="preserve"> </w:t>
      </w:r>
      <w:r>
        <w:t>развивающего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других).</w:t>
      </w:r>
      <w:r>
        <w:rPr>
          <w:spacing w:val="1"/>
        </w:rPr>
        <w:t xml:space="preserve"> </w:t>
      </w:r>
      <w:r>
        <w:t>Да</w:t>
      </w:r>
      <w:r>
        <w:t>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осуществлять комплексный подход в коррекционно-развивающей работе с</w:t>
      </w:r>
      <w:r>
        <w:rPr>
          <w:spacing w:val="1"/>
        </w:rPr>
        <w:t xml:space="preserve"> </w:t>
      </w:r>
      <w:r>
        <w:t>детьми.</w:t>
      </w:r>
      <w:r>
        <w:rPr>
          <w:spacing w:val="-16"/>
        </w:rPr>
        <w:t xml:space="preserve"> </w:t>
      </w:r>
      <w:r>
        <w:t>Учитель-логопед</w:t>
      </w:r>
      <w:r>
        <w:rPr>
          <w:spacing w:val="-15"/>
        </w:rPr>
        <w:t xml:space="preserve"> </w:t>
      </w:r>
      <w:r>
        <w:t>рассматривается</w:t>
      </w:r>
      <w:r>
        <w:rPr>
          <w:spacing w:val="-12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ведущий</w:t>
      </w:r>
      <w:r>
        <w:rPr>
          <w:spacing w:val="-14"/>
        </w:rPr>
        <w:t xml:space="preserve"> </w:t>
      </w:r>
      <w:r>
        <w:t>координатор</w:t>
      </w:r>
      <w:r>
        <w:rPr>
          <w:spacing w:val="-15"/>
        </w:rPr>
        <w:t xml:space="preserve"> </w:t>
      </w:r>
      <w:r>
        <w:t>процесса</w:t>
      </w:r>
      <w:r>
        <w:rPr>
          <w:spacing w:val="-68"/>
        </w:rPr>
        <w:t xml:space="preserve"> </w:t>
      </w:r>
      <w:proofErr w:type="spellStart"/>
      <w:r>
        <w:t>коррекционно</w:t>
      </w:r>
      <w:proofErr w:type="spellEnd"/>
      <w:r>
        <w:t xml:space="preserve"> -</w:t>
      </w:r>
      <w:r>
        <w:rPr>
          <w:spacing w:val="-3"/>
        </w:rPr>
        <w:t xml:space="preserve"> </w:t>
      </w:r>
      <w:r>
        <w:t>развивающей</w:t>
      </w:r>
      <w:r>
        <w:rPr>
          <w:spacing w:val="-3"/>
        </w:rPr>
        <w:t xml:space="preserve"> </w:t>
      </w:r>
      <w:r>
        <w:t>работы с</w:t>
      </w:r>
      <w:r>
        <w:rPr>
          <w:spacing w:val="-5"/>
        </w:rPr>
        <w:t xml:space="preserve"> </w:t>
      </w:r>
      <w:r>
        <w:t>детьми 5-7</w:t>
      </w:r>
      <w:r>
        <w:rPr>
          <w:spacing w:val="1"/>
        </w:rPr>
        <w:t xml:space="preserve"> </w:t>
      </w:r>
      <w:r>
        <w:t>лет.</w:t>
      </w:r>
    </w:p>
    <w:p w:rsidR="00060526" w:rsidRDefault="00CE0988" w:rsidP="00CD6558">
      <w:pPr>
        <w:pStyle w:val="a3"/>
        <w:spacing w:before="67"/>
        <w:ind w:left="0" w:right="105" w:firstLine="709"/>
        <w:jc w:val="both"/>
      </w:pPr>
      <w:r>
        <w:t>В содержании логопедической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общие и специфические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подготовительной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вариативные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отклонений</w:t>
      </w:r>
      <w:r>
        <w:rPr>
          <w:spacing w:val="-67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t xml:space="preserve">дифференцированного и </w:t>
      </w:r>
      <w:r>
        <w:lastRenderedPageBreak/>
        <w:t>интегрированного обучения и воспитания детей с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проявлениями</w:t>
      </w:r>
      <w:r>
        <w:rPr>
          <w:spacing w:val="-3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патологии.</w:t>
      </w:r>
    </w:p>
    <w:p w:rsidR="00060526" w:rsidRDefault="00CE0988" w:rsidP="00CD6558">
      <w:pPr>
        <w:pStyle w:val="a3"/>
        <w:spacing w:before="1"/>
        <w:ind w:left="0" w:right="102" w:firstLine="709"/>
        <w:jc w:val="both"/>
      </w:pPr>
      <w:r>
        <w:t>Общая</w:t>
      </w:r>
      <w:r>
        <w:rPr>
          <w:spacing w:val="-13"/>
        </w:rPr>
        <w:t xml:space="preserve"> </w:t>
      </w:r>
      <w:r>
        <w:t>цель</w:t>
      </w:r>
      <w:r>
        <w:rPr>
          <w:spacing w:val="-15"/>
        </w:rPr>
        <w:t xml:space="preserve"> </w:t>
      </w:r>
      <w:r>
        <w:t>коррекционно-развивающей</w:t>
      </w:r>
      <w:r>
        <w:rPr>
          <w:spacing w:val="-14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освоение</w:t>
      </w:r>
      <w:r>
        <w:rPr>
          <w:spacing w:val="-14"/>
        </w:rPr>
        <w:t xml:space="preserve"> </w:t>
      </w:r>
      <w:r>
        <w:t>детьми</w:t>
      </w:r>
      <w:r>
        <w:rPr>
          <w:spacing w:val="-68"/>
        </w:rPr>
        <w:t xml:space="preserve"> </w:t>
      </w:r>
      <w:r>
        <w:rPr>
          <w:spacing w:val="-1"/>
        </w:rPr>
        <w:t>коммуникативной</w:t>
      </w:r>
      <w:r>
        <w:rPr>
          <w:spacing w:val="-17"/>
        </w:rPr>
        <w:t xml:space="preserve"> </w:t>
      </w:r>
      <w:r>
        <w:rPr>
          <w:spacing w:val="-1"/>
        </w:rPr>
        <w:t>функции</w:t>
      </w:r>
      <w:r>
        <w:rPr>
          <w:spacing w:val="-16"/>
        </w:rPr>
        <w:t xml:space="preserve"> </w:t>
      </w:r>
      <w:r>
        <w:rPr>
          <w:spacing w:val="-1"/>
        </w:rPr>
        <w:t>языка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возрастными</w:t>
      </w:r>
      <w:r>
        <w:rPr>
          <w:spacing w:val="-16"/>
        </w:rPr>
        <w:t xml:space="preserve"> </w:t>
      </w:r>
      <w:r>
        <w:t>нормативами.</w:t>
      </w:r>
      <w:r>
        <w:rPr>
          <w:spacing w:val="-68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коррекционно-развивающую</w:t>
      </w:r>
      <w:r>
        <w:rPr>
          <w:spacing w:val="1"/>
        </w:rPr>
        <w:t xml:space="preserve"> </w:t>
      </w:r>
      <w:r>
        <w:t>систему,</w:t>
      </w:r>
      <w:r>
        <w:rPr>
          <w:spacing w:val="-67"/>
        </w:rPr>
        <w:t xml:space="preserve"> </w:t>
      </w:r>
      <w:r>
        <w:t>обеспечивающую</w:t>
      </w:r>
      <w:r>
        <w:rPr>
          <w:spacing w:val="1"/>
        </w:rPr>
        <w:t xml:space="preserve"> </w:t>
      </w:r>
      <w:r>
        <w:t>полноценное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строем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интенсивное развитие фонематического восприятия, подготовку к овладению</w:t>
      </w:r>
      <w:r>
        <w:rPr>
          <w:spacing w:val="-67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Логопедиче</w:t>
      </w:r>
      <w:r>
        <w:t>скими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исправляется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уточняется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артикуляция.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полноценную</w:t>
      </w:r>
      <w:r>
        <w:rPr>
          <w:spacing w:val="1"/>
        </w:rPr>
        <w:t xml:space="preserve"> </w:t>
      </w:r>
      <w:r>
        <w:t>фонетическую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фонематическое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-67"/>
        </w:rPr>
        <w:t xml:space="preserve"> </w:t>
      </w:r>
      <w:r>
        <w:t>автоматизировать</w:t>
      </w:r>
      <w:r>
        <w:rPr>
          <w:spacing w:val="1"/>
        </w:rPr>
        <w:t xml:space="preserve"> </w:t>
      </w:r>
      <w:proofErr w:type="spellStart"/>
      <w:r>
        <w:t>слухо</w:t>
      </w:r>
      <w:proofErr w:type="spellEnd"/>
      <w:r>
        <w:t>-произносительные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речевых ситуациях, обучить детей изменять просодические характеристики –</w:t>
      </w:r>
      <w:r>
        <w:rPr>
          <w:spacing w:val="-67"/>
        </w:rPr>
        <w:t xml:space="preserve"> </w:t>
      </w:r>
      <w:r>
        <w:t>высказывания в зависимости от речевых намерений. На непосредственно-</w:t>
      </w:r>
      <w:r>
        <w:rPr>
          <w:spacing w:val="1"/>
        </w:rPr>
        <w:t xml:space="preserve"> </w:t>
      </w:r>
      <w:r>
        <w:t>образовательной деятельности логопеда с детьми, осуществляется развитие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выя</w:t>
      </w:r>
      <w:r>
        <w:t>вляется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дефекта,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речевые возможности ребенка, которые учитель-логопед использует в работе.</w:t>
      </w:r>
      <w:r>
        <w:rPr>
          <w:spacing w:val="-67"/>
        </w:rPr>
        <w:t xml:space="preserve"> </w:t>
      </w:r>
      <w:r>
        <w:t>Логопедическая работа, предусмотренная в рабочей программе, строится на</w:t>
      </w:r>
      <w:r>
        <w:rPr>
          <w:spacing w:val="1"/>
        </w:rPr>
        <w:t xml:space="preserve"> </w:t>
      </w:r>
      <w:r>
        <w:t>основе теоретических положений значении</w:t>
      </w:r>
      <w:r>
        <w:rPr>
          <w:spacing w:val="1"/>
        </w:rPr>
        <w:t xml:space="preserve"> </w:t>
      </w:r>
      <w:r>
        <w:t>полноценных фонематическ</w:t>
      </w:r>
      <w:r>
        <w:t>их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развитии речи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становления чтения</w:t>
      </w:r>
      <w:r>
        <w:rPr>
          <w:spacing w:val="-3"/>
        </w:rPr>
        <w:t xml:space="preserve"> </w:t>
      </w:r>
      <w:r>
        <w:t>и письма.</w:t>
      </w:r>
    </w:p>
    <w:p w:rsidR="00060526" w:rsidRDefault="00CE0988" w:rsidP="00CD6558">
      <w:pPr>
        <w:pStyle w:val="a3"/>
        <w:spacing w:before="1"/>
        <w:ind w:left="0" w:right="102" w:firstLine="709"/>
        <w:jc w:val="both"/>
      </w:pPr>
      <w:r>
        <w:t>В связи с этим программа ориентирована на овладение артикуляционными</w:t>
      </w:r>
      <w:r>
        <w:rPr>
          <w:spacing w:val="1"/>
        </w:rPr>
        <w:t xml:space="preserve"> </w:t>
      </w:r>
      <w:r>
        <w:t>характеристиками звуков и их перцептивными признаками, которые лежат 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t xml:space="preserve"> языковой способности ребенка и готовности к овладению</w:t>
      </w:r>
      <w:r>
        <w:rPr>
          <w:spacing w:val="1"/>
        </w:rPr>
        <w:t xml:space="preserve"> </w:t>
      </w:r>
      <w:r>
        <w:t>грамотой.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устранить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 xml:space="preserve">нарушения, но и сформировать </w:t>
      </w:r>
      <w:proofErr w:type="spellStart"/>
      <w:r>
        <w:t>устноречевую</w:t>
      </w:r>
      <w:proofErr w:type="spellEnd"/>
      <w:r>
        <w:t xml:space="preserve"> базу для овладения элементами</w:t>
      </w:r>
      <w:r>
        <w:rPr>
          <w:spacing w:val="-67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дошкольный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Своевременное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ориентированное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нарушенные</w:t>
      </w:r>
      <w:r>
        <w:rPr>
          <w:spacing w:val="1"/>
        </w:rPr>
        <w:t xml:space="preserve"> </w:t>
      </w:r>
      <w:r>
        <w:t>звенья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благотворно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подвижность</w:t>
      </w:r>
      <w:r>
        <w:rPr>
          <w:spacing w:val="1"/>
        </w:rPr>
        <w:t xml:space="preserve"> </w:t>
      </w:r>
      <w:r>
        <w:t>артикуляционного</w:t>
      </w:r>
      <w:r>
        <w:rPr>
          <w:spacing w:val="1"/>
        </w:rPr>
        <w:t xml:space="preserve"> </w:t>
      </w:r>
      <w:r>
        <w:t>ап</w:t>
      </w:r>
      <w:r>
        <w:t>парата,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слухового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неправильно</w:t>
      </w:r>
      <w:r>
        <w:rPr>
          <w:spacing w:val="1"/>
        </w:rPr>
        <w:t xml:space="preserve"> </w:t>
      </w:r>
      <w:r>
        <w:t>произносимых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 xml:space="preserve">звукового анализа, степень </w:t>
      </w:r>
      <w:proofErr w:type="spellStart"/>
      <w:r>
        <w:t>сформированности</w:t>
      </w:r>
      <w:proofErr w:type="spellEnd"/>
      <w:r>
        <w:t xml:space="preserve"> грамматического строя речи,</w:t>
      </w:r>
      <w:r>
        <w:rPr>
          <w:spacing w:val="1"/>
        </w:rPr>
        <w:t xml:space="preserve"> </w:t>
      </w:r>
      <w:r>
        <w:t>работоспособность. Данная программа способствует не только</w:t>
      </w:r>
      <w:r>
        <w:rPr>
          <w:spacing w:val="1"/>
        </w:rPr>
        <w:t xml:space="preserve"> </w:t>
      </w:r>
      <w:r>
        <w:t>успешному</w:t>
      </w:r>
      <w:r>
        <w:rPr>
          <w:spacing w:val="1"/>
        </w:rPr>
        <w:t xml:space="preserve"> </w:t>
      </w:r>
      <w:r>
        <w:t>овладению новыми</w:t>
      </w:r>
      <w:r>
        <w:t xml:space="preserve"> знаниями в дошкольном возрасте, но и помогает ребенку</w:t>
      </w:r>
      <w:r>
        <w:rPr>
          <w:spacing w:val="1"/>
        </w:rPr>
        <w:t xml:space="preserve"> </w:t>
      </w:r>
      <w:r>
        <w:t>успешно адаптироваться в школе. Реализация рабочей программы позволяет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обучения, более успешной адаптации детей в школьном возрасте. Успешное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базой,</w:t>
      </w:r>
      <w:r>
        <w:rPr>
          <w:spacing w:val="1"/>
        </w:rPr>
        <w:t xml:space="preserve"> </w:t>
      </w:r>
      <w:r>
        <w:t>своеобразным</w:t>
      </w:r>
      <w:r>
        <w:rPr>
          <w:spacing w:val="1"/>
        </w:rPr>
        <w:t xml:space="preserve"> </w:t>
      </w:r>
      <w:r>
        <w:t>трамплином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залогом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школе.</w:t>
      </w:r>
    </w:p>
    <w:p w:rsidR="00060526" w:rsidRDefault="00CE0988" w:rsidP="00CD6558">
      <w:pPr>
        <w:pStyle w:val="a3"/>
        <w:spacing w:before="67" w:line="242" w:lineRule="auto"/>
        <w:ind w:left="0" w:right="106" w:firstLine="709"/>
        <w:jc w:val="both"/>
      </w:pPr>
      <w:r>
        <w:t>В программе реализованы следу</w:t>
      </w:r>
      <w:r>
        <w:t>ющие принципы дошкольной коррекционной</w:t>
      </w:r>
      <w:r>
        <w:rPr>
          <w:spacing w:val="-67"/>
        </w:rPr>
        <w:t xml:space="preserve"> </w:t>
      </w:r>
      <w:r>
        <w:t>педагогики:</w:t>
      </w:r>
    </w:p>
    <w:p w:rsidR="00060526" w:rsidRDefault="00CE0988" w:rsidP="00CD6558">
      <w:pPr>
        <w:pStyle w:val="a5"/>
        <w:numPr>
          <w:ilvl w:val="0"/>
          <w:numId w:val="1"/>
        </w:numPr>
        <w:tabs>
          <w:tab w:val="left" w:pos="266"/>
        </w:tabs>
        <w:spacing w:line="317" w:lineRule="exact"/>
        <w:ind w:left="0" w:firstLine="709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развивающего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обучения;</w:t>
      </w:r>
    </w:p>
    <w:p w:rsidR="00060526" w:rsidRDefault="00CE0988" w:rsidP="00CD6558">
      <w:pPr>
        <w:pStyle w:val="a5"/>
        <w:numPr>
          <w:ilvl w:val="0"/>
          <w:numId w:val="1"/>
        </w:numPr>
        <w:tabs>
          <w:tab w:val="left" w:pos="266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6"/>
          <w:sz w:val="28"/>
        </w:rPr>
        <w:t xml:space="preserve"> </w:t>
      </w:r>
      <w:r>
        <w:rPr>
          <w:sz w:val="28"/>
        </w:rPr>
        <w:t>диагностики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коррекции</w:t>
      </w:r>
      <w:r>
        <w:rPr>
          <w:spacing w:val="-5"/>
          <w:sz w:val="28"/>
        </w:rPr>
        <w:t xml:space="preserve"> </w:t>
      </w:r>
      <w:r>
        <w:rPr>
          <w:sz w:val="28"/>
        </w:rPr>
        <w:t>отклонений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развитии;</w:t>
      </w:r>
    </w:p>
    <w:p w:rsidR="00060526" w:rsidRDefault="00CE0988" w:rsidP="00CD6558">
      <w:pPr>
        <w:pStyle w:val="a5"/>
        <w:numPr>
          <w:ilvl w:val="0"/>
          <w:numId w:val="1"/>
        </w:numPr>
        <w:tabs>
          <w:tab w:val="left" w:pos="266"/>
        </w:tabs>
        <w:ind w:left="0" w:right="638" w:firstLine="709"/>
        <w:jc w:val="both"/>
        <w:rPr>
          <w:sz w:val="28"/>
        </w:rPr>
      </w:pPr>
      <w:r>
        <w:rPr>
          <w:sz w:val="28"/>
        </w:rPr>
        <w:t>принцип генетический, раскрывающий общие закономерности 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060526" w:rsidRDefault="00CE0988" w:rsidP="00CD6558">
      <w:pPr>
        <w:pStyle w:val="a5"/>
        <w:numPr>
          <w:ilvl w:val="0"/>
          <w:numId w:val="1"/>
        </w:numPr>
        <w:tabs>
          <w:tab w:val="left" w:pos="266"/>
        </w:tabs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компенсации;</w:t>
      </w:r>
    </w:p>
    <w:p w:rsidR="00060526" w:rsidRDefault="00CE0988" w:rsidP="00CD6558">
      <w:pPr>
        <w:pStyle w:val="a5"/>
        <w:numPr>
          <w:ilvl w:val="0"/>
          <w:numId w:val="1"/>
        </w:numPr>
        <w:tabs>
          <w:tab w:val="left" w:pos="266"/>
        </w:tabs>
        <w:spacing w:before="2" w:line="322" w:lineRule="exact"/>
        <w:ind w:left="0" w:firstLine="709"/>
        <w:jc w:val="both"/>
        <w:rPr>
          <w:sz w:val="28"/>
        </w:rPr>
      </w:pPr>
      <w:r>
        <w:rPr>
          <w:sz w:val="28"/>
        </w:rPr>
        <w:lastRenderedPageBreak/>
        <w:t>принцип,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определяющий</w:t>
      </w:r>
      <w:r>
        <w:rPr>
          <w:spacing w:val="-3"/>
          <w:sz w:val="28"/>
        </w:rPr>
        <w:t xml:space="preserve"> </w:t>
      </w:r>
      <w:r>
        <w:rPr>
          <w:sz w:val="28"/>
        </w:rPr>
        <w:t>ведущую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деятельность.</w:t>
      </w:r>
    </w:p>
    <w:p w:rsidR="00060526" w:rsidRDefault="00CE0988" w:rsidP="00CD6558">
      <w:pPr>
        <w:pStyle w:val="a3"/>
        <w:ind w:left="0" w:right="351" w:firstLine="709"/>
        <w:jc w:val="both"/>
      </w:pPr>
      <w:r>
        <w:t>Коррекционно-развивающая работа с дошкольниками предполагает четкую</w:t>
      </w:r>
      <w:r>
        <w:rPr>
          <w:spacing w:val="-68"/>
        </w:rPr>
        <w:t xml:space="preserve"> </w:t>
      </w:r>
      <w:r>
        <w:t>организацию пребывания детей в детском саду, правильное распределение</w:t>
      </w:r>
      <w:r>
        <w:rPr>
          <w:spacing w:val="1"/>
        </w:rPr>
        <w:t xml:space="preserve"> </w:t>
      </w:r>
      <w:r>
        <w:t>нагрузки в течение дня, координацию и преемственность в работе учителя-</w:t>
      </w:r>
      <w:r>
        <w:rPr>
          <w:spacing w:val="-67"/>
        </w:rPr>
        <w:t xml:space="preserve"> </w:t>
      </w:r>
      <w:r>
        <w:t>логопеда, педагогов и других участников логопедического сопровождения</w:t>
      </w:r>
      <w:r>
        <w:rPr>
          <w:spacing w:val="1"/>
        </w:rPr>
        <w:t xml:space="preserve"> </w:t>
      </w:r>
      <w:r>
        <w:t>образовательного процесса.</w:t>
      </w:r>
    </w:p>
    <w:p w:rsidR="00060526" w:rsidRDefault="00CE0988" w:rsidP="00CD6558">
      <w:pPr>
        <w:pStyle w:val="a3"/>
        <w:spacing w:before="1" w:line="322" w:lineRule="exact"/>
        <w:ind w:left="0" w:firstLine="709"/>
        <w:jc w:val="both"/>
      </w:pPr>
      <w:r>
        <w:t>Режим</w:t>
      </w:r>
      <w:r>
        <w:rPr>
          <w:spacing w:val="-7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расписание</w:t>
      </w:r>
      <w:r>
        <w:rPr>
          <w:spacing w:val="-4"/>
        </w:rPr>
        <w:t xml:space="preserve"> </w:t>
      </w:r>
      <w:r w:rsidR="00CD6558">
        <w:t xml:space="preserve">организованной </w:t>
      </w:r>
      <w:r>
        <w:t>образовательной</w:t>
      </w:r>
      <w:r>
        <w:rPr>
          <w:spacing w:val="-5"/>
        </w:rPr>
        <w:t xml:space="preserve"> </w:t>
      </w:r>
      <w:r>
        <w:t>деятельности</w:t>
      </w:r>
    </w:p>
    <w:p w:rsidR="00060526" w:rsidRDefault="00CE0988" w:rsidP="00CD6558">
      <w:pPr>
        <w:pStyle w:val="a3"/>
        <w:ind w:left="0" w:right="234" w:firstLine="709"/>
        <w:jc w:val="both"/>
      </w:pPr>
      <w:r>
        <w:t>учителя-логопеда ст</w:t>
      </w:r>
      <w:r>
        <w:t>роится с учетом возрастных, речевых и индивидуальных</w:t>
      </w:r>
      <w:r>
        <w:rPr>
          <w:spacing w:val="-68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детей, 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коррекционно-развивающих задач.</w:t>
      </w:r>
    </w:p>
    <w:p w:rsidR="00CD6558" w:rsidRDefault="00CE0988" w:rsidP="00CD6558">
      <w:pPr>
        <w:pStyle w:val="a3"/>
        <w:ind w:left="0" w:right="104" w:firstLine="709"/>
        <w:jc w:val="both"/>
      </w:pPr>
      <w:r>
        <w:t>Анализ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сложившейся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воспитания и обучения детей дошкольного возраста, показал, что колич</w:t>
      </w:r>
      <w:r>
        <w:t>ество</w:t>
      </w:r>
      <w:r>
        <w:rPr>
          <w:spacing w:val="1"/>
        </w:rPr>
        <w:t xml:space="preserve"> </w:t>
      </w:r>
      <w:r>
        <w:t>детей,</w:t>
      </w:r>
      <w:r>
        <w:rPr>
          <w:spacing w:val="-13"/>
        </w:rPr>
        <w:t xml:space="preserve"> </w:t>
      </w:r>
      <w:r>
        <w:t>имеющих</w:t>
      </w:r>
      <w:r>
        <w:rPr>
          <w:spacing w:val="-13"/>
        </w:rPr>
        <w:t xml:space="preserve"> </w:t>
      </w:r>
      <w:r>
        <w:t>отклонения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речевом</w:t>
      </w:r>
      <w:r>
        <w:rPr>
          <w:spacing w:val="-15"/>
        </w:rPr>
        <w:t xml:space="preserve"> </w:t>
      </w:r>
      <w:r>
        <w:t>развитии,</w:t>
      </w:r>
      <w:r>
        <w:rPr>
          <w:spacing w:val="-12"/>
        </w:rPr>
        <w:t xml:space="preserve"> </w:t>
      </w:r>
      <w:r>
        <w:t>неуклонно</w:t>
      </w:r>
      <w:r>
        <w:rPr>
          <w:spacing w:val="-13"/>
        </w:rPr>
        <w:t xml:space="preserve"> </w:t>
      </w:r>
      <w:r>
        <w:t>растёт.</w:t>
      </w:r>
      <w:r>
        <w:rPr>
          <w:spacing w:val="-15"/>
        </w:rPr>
        <w:t xml:space="preserve"> </w:t>
      </w:r>
      <w:r>
        <w:t>Среди</w:t>
      </w:r>
      <w:r>
        <w:rPr>
          <w:spacing w:val="-12"/>
        </w:rPr>
        <w:t xml:space="preserve"> </w:t>
      </w:r>
      <w:r>
        <w:t>них</w:t>
      </w:r>
      <w:r>
        <w:rPr>
          <w:spacing w:val="-67"/>
        </w:rPr>
        <w:t xml:space="preserve"> </w:t>
      </w:r>
      <w:r>
        <w:t>значительную часть составляют дети 5 – 6 летнего возраста, не овладевшие в</w:t>
      </w:r>
      <w:r>
        <w:rPr>
          <w:spacing w:val="1"/>
        </w:rPr>
        <w:t xml:space="preserve"> </w:t>
      </w:r>
      <w:r>
        <w:t>нормативные</w:t>
      </w:r>
      <w:r>
        <w:rPr>
          <w:spacing w:val="-1"/>
        </w:rPr>
        <w:t xml:space="preserve"> </w:t>
      </w:r>
      <w:r>
        <w:t>сроки</w:t>
      </w:r>
      <w:r>
        <w:rPr>
          <w:spacing w:val="-2"/>
        </w:rPr>
        <w:t xml:space="preserve"> </w:t>
      </w:r>
      <w:r>
        <w:t>звуковой стороной</w:t>
      </w:r>
      <w:r>
        <w:rPr>
          <w:spacing w:val="-3"/>
        </w:rPr>
        <w:t xml:space="preserve"> </w:t>
      </w:r>
      <w:r>
        <w:t>языка.</w:t>
      </w:r>
    </w:p>
    <w:p w:rsidR="00CD6558" w:rsidRPr="00CD6558" w:rsidRDefault="00CD6558" w:rsidP="00CD6558">
      <w:pPr>
        <w:ind w:firstLine="709"/>
        <w:jc w:val="both"/>
      </w:pPr>
    </w:p>
    <w:p w:rsidR="00CD6558" w:rsidRPr="00CD6558" w:rsidRDefault="00CD6558" w:rsidP="00CD6558">
      <w:pPr>
        <w:ind w:firstLine="709"/>
        <w:jc w:val="both"/>
      </w:pPr>
    </w:p>
    <w:p w:rsidR="00CD6558" w:rsidRPr="00CD6558" w:rsidRDefault="00CD6558" w:rsidP="00CD6558">
      <w:pPr>
        <w:ind w:firstLine="709"/>
        <w:jc w:val="both"/>
      </w:pPr>
    </w:p>
    <w:p w:rsidR="00CD6558" w:rsidRPr="00CD6558" w:rsidRDefault="00CD6558" w:rsidP="00CD6558">
      <w:pPr>
        <w:ind w:firstLine="709"/>
        <w:jc w:val="both"/>
      </w:pPr>
    </w:p>
    <w:p w:rsidR="00CD6558" w:rsidRPr="00CD6558" w:rsidRDefault="00CD6558" w:rsidP="00CD6558">
      <w:pPr>
        <w:ind w:firstLine="709"/>
        <w:jc w:val="both"/>
      </w:pPr>
    </w:p>
    <w:p w:rsidR="00CD6558" w:rsidRPr="00CD6558" w:rsidRDefault="00CD6558" w:rsidP="00CD6558">
      <w:pPr>
        <w:ind w:firstLine="709"/>
        <w:jc w:val="both"/>
      </w:pPr>
    </w:p>
    <w:p w:rsidR="00060526" w:rsidRPr="00CD6558" w:rsidRDefault="00060526" w:rsidP="00CD6558">
      <w:pPr>
        <w:ind w:firstLine="709"/>
        <w:jc w:val="both"/>
      </w:pPr>
    </w:p>
    <w:sectPr w:rsidR="00060526" w:rsidRPr="00CD6558" w:rsidSect="00CD6558">
      <w:pgSz w:w="11910" w:h="16840"/>
      <w:pgMar w:top="1134" w:right="567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30FE2"/>
    <w:multiLevelType w:val="hybridMultilevel"/>
    <w:tmpl w:val="F2A41DDA"/>
    <w:lvl w:ilvl="0" w:tplc="7EF2A948">
      <w:numFmt w:val="bullet"/>
      <w:lvlText w:val="-"/>
      <w:lvlJc w:val="left"/>
      <w:pPr>
        <w:ind w:left="2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A88C0A">
      <w:numFmt w:val="bullet"/>
      <w:lvlText w:val="•"/>
      <w:lvlJc w:val="left"/>
      <w:pPr>
        <w:ind w:left="1172" w:hanging="164"/>
      </w:pPr>
      <w:rPr>
        <w:rFonts w:hint="default"/>
        <w:lang w:val="ru-RU" w:eastAsia="en-US" w:bidi="ar-SA"/>
      </w:rPr>
    </w:lvl>
    <w:lvl w:ilvl="2" w:tplc="FD2E87CE">
      <w:numFmt w:val="bullet"/>
      <w:lvlText w:val="•"/>
      <w:lvlJc w:val="left"/>
      <w:pPr>
        <w:ind w:left="2105" w:hanging="164"/>
      </w:pPr>
      <w:rPr>
        <w:rFonts w:hint="default"/>
        <w:lang w:val="ru-RU" w:eastAsia="en-US" w:bidi="ar-SA"/>
      </w:rPr>
    </w:lvl>
    <w:lvl w:ilvl="3" w:tplc="954E7366">
      <w:numFmt w:val="bullet"/>
      <w:lvlText w:val="•"/>
      <w:lvlJc w:val="left"/>
      <w:pPr>
        <w:ind w:left="3037" w:hanging="164"/>
      </w:pPr>
      <w:rPr>
        <w:rFonts w:hint="default"/>
        <w:lang w:val="ru-RU" w:eastAsia="en-US" w:bidi="ar-SA"/>
      </w:rPr>
    </w:lvl>
    <w:lvl w:ilvl="4" w:tplc="70DACAAE">
      <w:numFmt w:val="bullet"/>
      <w:lvlText w:val="•"/>
      <w:lvlJc w:val="left"/>
      <w:pPr>
        <w:ind w:left="3970" w:hanging="164"/>
      </w:pPr>
      <w:rPr>
        <w:rFonts w:hint="default"/>
        <w:lang w:val="ru-RU" w:eastAsia="en-US" w:bidi="ar-SA"/>
      </w:rPr>
    </w:lvl>
    <w:lvl w:ilvl="5" w:tplc="1EF64266">
      <w:numFmt w:val="bullet"/>
      <w:lvlText w:val="•"/>
      <w:lvlJc w:val="left"/>
      <w:pPr>
        <w:ind w:left="4903" w:hanging="164"/>
      </w:pPr>
      <w:rPr>
        <w:rFonts w:hint="default"/>
        <w:lang w:val="ru-RU" w:eastAsia="en-US" w:bidi="ar-SA"/>
      </w:rPr>
    </w:lvl>
    <w:lvl w:ilvl="6" w:tplc="A462F460">
      <w:numFmt w:val="bullet"/>
      <w:lvlText w:val="•"/>
      <w:lvlJc w:val="left"/>
      <w:pPr>
        <w:ind w:left="5835" w:hanging="164"/>
      </w:pPr>
      <w:rPr>
        <w:rFonts w:hint="default"/>
        <w:lang w:val="ru-RU" w:eastAsia="en-US" w:bidi="ar-SA"/>
      </w:rPr>
    </w:lvl>
    <w:lvl w:ilvl="7" w:tplc="96D27088">
      <w:numFmt w:val="bullet"/>
      <w:lvlText w:val="•"/>
      <w:lvlJc w:val="left"/>
      <w:pPr>
        <w:ind w:left="6768" w:hanging="164"/>
      </w:pPr>
      <w:rPr>
        <w:rFonts w:hint="default"/>
        <w:lang w:val="ru-RU" w:eastAsia="en-US" w:bidi="ar-SA"/>
      </w:rPr>
    </w:lvl>
    <w:lvl w:ilvl="8" w:tplc="9E8265EC">
      <w:numFmt w:val="bullet"/>
      <w:lvlText w:val="•"/>
      <w:lvlJc w:val="left"/>
      <w:pPr>
        <w:ind w:left="7701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53BE6672"/>
    <w:multiLevelType w:val="hybridMultilevel"/>
    <w:tmpl w:val="BE1A5E8C"/>
    <w:lvl w:ilvl="0" w:tplc="37D2C840">
      <w:numFmt w:val="bullet"/>
      <w:lvlText w:val="–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1068D0">
      <w:numFmt w:val="bullet"/>
      <w:lvlText w:val="•"/>
      <w:lvlJc w:val="left"/>
      <w:pPr>
        <w:ind w:left="1046" w:hanging="212"/>
      </w:pPr>
      <w:rPr>
        <w:rFonts w:hint="default"/>
        <w:lang w:val="ru-RU" w:eastAsia="en-US" w:bidi="ar-SA"/>
      </w:rPr>
    </w:lvl>
    <w:lvl w:ilvl="2" w:tplc="85B84A54">
      <w:numFmt w:val="bullet"/>
      <w:lvlText w:val="•"/>
      <w:lvlJc w:val="left"/>
      <w:pPr>
        <w:ind w:left="1993" w:hanging="212"/>
      </w:pPr>
      <w:rPr>
        <w:rFonts w:hint="default"/>
        <w:lang w:val="ru-RU" w:eastAsia="en-US" w:bidi="ar-SA"/>
      </w:rPr>
    </w:lvl>
    <w:lvl w:ilvl="3" w:tplc="F17A766C">
      <w:numFmt w:val="bullet"/>
      <w:lvlText w:val="•"/>
      <w:lvlJc w:val="left"/>
      <w:pPr>
        <w:ind w:left="2939" w:hanging="212"/>
      </w:pPr>
      <w:rPr>
        <w:rFonts w:hint="default"/>
        <w:lang w:val="ru-RU" w:eastAsia="en-US" w:bidi="ar-SA"/>
      </w:rPr>
    </w:lvl>
    <w:lvl w:ilvl="4" w:tplc="7444F6A6">
      <w:numFmt w:val="bullet"/>
      <w:lvlText w:val="•"/>
      <w:lvlJc w:val="left"/>
      <w:pPr>
        <w:ind w:left="3886" w:hanging="212"/>
      </w:pPr>
      <w:rPr>
        <w:rFonts w:hint="default"/>
        <w:lang w:val="ru-RU" w:eastAsia="en-US" w:bidi="ar-SA"/>
      </w:rPr>
    </w:lvl>
    <w:lvl w:ilvl="5" w:tplc="D674C116">
      <w:numFmt w:val="bullet"/>
      <w:lvlText w:val="•"/>
      <w:lvlJc w:val="left"/>
      <w:pPr>
        <w:ind w:left="4833" w:hanging="212"/>
      </w:pPr>
      <w:rPr>
        <w:rFonts w:hint="default"/>
        <w:lang w:val="ru-RU" w:eastAsia="en-US" w:bidi="ar-SA"/>
      </w:rPr>
    </w:lvl>
    <w:lvl w:ilvl="6" w:tplc="22ECFC12">
      <w:numFmt w:val="bullet"/>
      <w:lvlText w:val="•"/>
      <w:lvlJc w:val="left"/>
      <w:pPr>
        <w:ind w:left="5779" w:hanging="212"/>
      </w:pPr>
      <w:rPr>
        <w:rFonts w:hint="default"/>
        <w:lang w:val="ru-RU" w:eastAsia="en-US" w:bidi="ar-SA"/>
      </w:rPr>
    </w:lvl>
    <w:lvl w:ilvl="7" w:tplc="EF32F7D4">
      <w:numFmt w:val="bullet"/>
      <w:lvlText w:val="•"/>
      <w:lvlJc w:val="left"/>
      <w:pPr>
        <w:ind w:left="6726" w:hanging="212"/>
      </w:pPr>
      <w:rPr>
        <w:rFonts w:hint="default"/>
        <w:lang w:val="ru-RU" w:eastAsia="en-US" w:bidi="ar-SA"/>
      </w:rPr>
    </w:lvl>
    <w:lvl w:ilvl="8" w:tplc="474A7492">
      <w:numFmt w:val="bullet"/>
      <w:lvlText w:val="•"/>
      <w:lvlJc w:val="left"/>
      <w:pPr>
        <w:ind w:left="7673" w:hanging="2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60526"/>
    <w:rsid w:val="00060526"/>
    <w:rsid w:val="00CD6558"/>
    <w:rsid w:val="00CE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AF4C00-3296-4449-8AB4-19CDEDE3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link w:val="20"/>
    <w:uiPriority w:val="9"/>
    <w:qFormat/>
    <w:rsid w:val="00CD6558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562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hanging="16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CD6558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5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 детский</dc:creator>
  <cp:lastModifiedBy>1</cp:lastModifiedBy>
  <cp:revision>2</cp:revision>
  <dcterms:created xsi:type="dcterms:W3CDTF">2021-12-11T12:11:00Z</dcterms:created>
  <dcterms:modified xsi:type="dcterms:W3CDTF">2021-12-11T12:22:00Z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2021-12-11T00:00:00Z</vt:filetime>
  </property>
</Properties>
</file>