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01" w:rsidRPr="00075D0E" w:rsidRDefault="00437A01" w:rsidP="00437A0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075D0E">
        <w:rPr>
          <w:bCs/>
          <w:color w:val="000000"/>
          <w:sz w:val="28"/>
          <w:szCs w:val="28"/>
        </w:rPr>
        <w:t xml:space="preserve"> МАСТЕР-КЛАСС</w:t>
      </w:r>
    </w:p>
    <w:p w:rsidR="00437A01" w:rsidRPr="00641A97" w:rsidRDefault="00C5397B" w:rsidP="00437A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37A01" w:rsidRPr="00641A97">
        <w:rPr>
          <w:color w:val="000000"/>
          <w:sz w:val="28"/>
          <w:szCs w:val="28"/>
        </w:rPr>
        <w:t>оспитател</w:t>
      </w:r>
      <w:r w:rsidR="00437A01">
        <w:rPr>
          <w:color w:val="000000"/>
          <w:sz w:val="28"/>
          <w:szCs w:val="28"/>
        </w:rPr>
        <w:t xml:space="preserve">я </w:t>
      </w:r>
      <w:r w:rsidR="00437A01" w:rsidRPr="00641A97">
        <w:rPr>
          <w:color w:val="000000"/>
          <w:sz w:val="28"/>
          <w:szCs w:val="28"/>
        </w:rPr>
        <w:t>МБДОУ "Детский сад № 1</w:t>
      </w:r>
      <w:r w:rsidR="00437A01">
        <w:rPr>
          <w:color w:val="000000"/>
          <w:sz w:val="28"/>
          <w:szCs w:val="28"/>
        </w:rPr>
        <w:t>5</w:t>
      </w:r>
      <w:r w:rsidR="00437A01" w:rsidRPr="00641A97">
        <w:rPr>
          <w:color w:val="000000"/>
          <w:sz w:val="28"/>
          <w:szCs w:val="28"/>
        </w:rPr>
        <w:t xml:space="preserve"> «</w:t>
      </w:r>
      <w:proofErr w:type="spellStart"/>
      <w:r w:rsidR="00437A01">
        <w:rPr>
          <w:color w:val="000000"/>
          <w:sz w:val="28"/>
          <w:szCs w:val="28"/>
        </w:rPr>
        <w:t>Машар</w:t>
      </w:r>
      <w:proofErr w:type="spellEnd"/>
      <w:r w:rsidR="00437A01">
        <w:rPr>
          <w:color w:val="000000"/>
          <w:sz w:val="28"/>
          <w:szCs w:val="28"/>
        </w:rPr>
        <w:t>»</w:t>
      </w:r>
      <w:r w:rsidR="00437A01" w:rsidRPr="00641A97">
        <w:rPr>
          <w:color w:val="000000"/>
          <w:sz w:val="28"/>
          <w:szCs w:val="28"/>
        </w:rPr>
        <w:t xml:space="preserve"> г. Гудермес»</w:t>
      </w:r>
    </w:p>
    <w:p w:rsidR="00437A01" w:rsidRPr="00A62DD8" w:rsidRDefault="00437A01" w:rsidP="00437A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Юсуповой </w:t>
      </w:r>
      <w:proofErr w:type="spellStart"/>
      <w:r>
        <w:rPr>
          <w:bCs/>
          <w:color w:val="000000"/>
          <w:sz w:val="28"/>
          <w:szCs w:val="28"/>
        </w:rPr>
        <w:t>Жарадат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Мусаевны</w:t>
      </w:r>
      <w:proofErr w:type="spellEnd"/>
    </w:p>
    <w:p w:rsidR="00437A01" w:rsidRDefault="00437A01" w:rsidP="00437A0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437A01" w:rsidRDefault="00437A01" w:rsidP="00437A01">
      <w:pPr>
        <w:pStyle w:val="a3"/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Уважаемые члены жюри! Я, Юсупова </w:t>
      </w:r>
      <w:proofErr w:type="spellStart"/>
      <w:r>
        <w:rPr>
          <w:color w:val="111111"/>
          <w:sz w:val="28"/>
          <w:szCs w:val="28"/>
        </w:rPr>
        <w:t>Жарадат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Мусаевна</w:t>
      </w:r>
      <w:proofErr w:type="spellEnd"/>
      <w:r>
        <w:rPr>
          <w:color w:val="111111"/>
          <w:sz w:val="28"/>
          <w:szCs w:val="28"/>
        </w:rPr>
        <w:t>, провела мастер-класс</w:t>
      </w:r>
      <w:r w:rsidR="00C5397B">
        <w:rPr>
          <w:color w:val="111111"/>
          <w:sz w:val="28"/>
          <w:szCs w:val="28"/>
        </w:rPr>
        <w:t xml:space="preserve">  по изготовлению из фетра пальчикового театра </w:t>
      </w:r>
      <w:r>
        <w:rPr>
          <w:color w:val="111111"/>
          <w:sz w:val="28"/>
          <w:szCs w:val="28"/>
        </w:rPr>
        <w:t xml:space="preserve"> на тему: «Маша и медведь»</w:t>
      </w:r>
      <w:r w:rsidR="00C5397B">
        <w:rPr>
          <w:color w:val="111111"/>
          <w:sz w:val="28"/>
          <w:szCs w:val="28"/>
        </w:rPr>
        <w:t>.</w:t>
      </w:r>
    </w:p>
    <w:p w:rsidR="007841C3" w:rsidRDefault="007841C3" w:rsidP="00784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настоящий момент актуальным </w:t>
      </w:r>
      <w:r w:rsidR="00353A08"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увлекательным направлением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353A08"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воспитании является театрализованная деятельность. Участвуя в театрализованных играх, дети становятся участниками разных событий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жизни людей, животных, сказочных персонажей, что даёт им возможность глубже познать окружающий мир. Театрализованная игра формирует у детей уважительное отношение друг к другу, помогает преодолевать трудности в общение, неуверенность в себе. Театральная деятельность – это прекрасная возможность раскрытия творческого потенциала ребенка, воспитание творческой направленности личности. Используя в работе кукольный театр, мы формируем положительные взаимоотношения между детьми и взрослыми в процессе совместной деятельности, развиваем память, фантазию, содействуем развитию монологической и диалогической речи, обогащаем словарь и многое другое. Театр 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 педагогам реализовать многие образовательные и воспитательные функции. А для детей кукольный театр - одна из самых любимых форм игровой деятельности.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мастер-класса: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кукол из фетра с последующим их использованием в работе с детьми.</w:t>
      </w:r>
    </w:p>
    <w:p w:rsidR="00353A08" w:rsidRPr="007841C3" w:rsidRDefault="00353A08" w:rsidP="00437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 </w:t>
      </w:r>
    </w:p>
    <w:p w:rsidR="00B00083" w:rsidRPr="00353A08" w:rsidRDefault="00B00083" w:rsidP="00437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B00083" w:rsidRPr="007841C3" w:rsidRDefault="00B00083" w:rsidP="00437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41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784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3A08" w:rsidRPr="00353A08" w:rsidRDefault="00353A08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пополнению знаний по театрализованной деятельности;</w:t>
      </w:r>
    </w:p>
    <w:p w:rsidR="00353A08" w:rsidRPr="007841C3" w:rsidRDefault="00353A08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принципом изготовл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кукол.</w:t>
      </w:r>
    </w:p>
    <w:p w:rsidR="00B00083" w:rsidRPr="007841C3" w:rsidRDefault="00B00083" w:rsidP="00437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41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353A08" w:rsidRPr="00353A08" w:rsidRDefault="00353A08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театральной деятельности;</w:t>
      </w:r>
    </w:p>
    <w:p w:rsidR="00353A08" w:rsidRPr="007841C3" w:rsidRDefault="00353A08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коммуникативную культуру.</w:t>
      </w:r>
    </w:p>
    <w:p w:rsidR="002E1FF4" w:rsidRPr="007841C3" w:rsidRDefault="002E1FF4" w:rsidP="00437A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E1FF4" w:rsidRPr="007841C3" w:rsidRDefault="002E1FF4" w:rsidP="00437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41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2E1FF4" w:rsidRPr="00353A08" w:rsidRDefault="002E1FF4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педагогов в творческую деятельность, связанную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созданием изделия;</w:t>
      </w:r>
    </w:p>
    <w:p w:rsidR="00353A08" w:rsidRPr="007841C3" w:rsidRDefault="00353A08" w:rsidP="00437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доброжелательную атмосферу во время проведения мастер-класс.</w:t>
      </w:r>
    </w:p>
    <w:p w:rsidR="002E1FF4" w:rsidRPr="007841C3" w:rsidRDefault="002E1FF4" w:rsidP="00437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E607B" w:rsidRPr="007841C3" w:rsidRDefault="00CE607B" w:rsidP="007841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841C3">
        <w:rPr>
          <w:rStyle w:val="c1"/>
          <w:color w:val="000000"/>
          <w:sz w:val="28"/>
          <w:szCs w:val="28"/>
          <w:shd w:val="clear" w:color="auto" w:fill="FFFFFF"/>
        </w:rPr>
        <w:t>Театрально-игровая деятельность в детском саду – это одна из интересных форм занятий с детьми, она занимательна, развивает интеллект, речь,</w:t>
      </w:r>
      <w:r w:rsidR="007841C3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lastRenderedPageBreak/>
        <w:t>ум, внимание, память, дает возможность детям выплес</w:t>
      </w:r>
      <w:r w:rsidR="007841C3">
        <w:rPr>
          <w:rStyle w:val="c1"/>
          <w:color w:val="000000"/>
          <w:sz w:val="28"/>
          <w:szCs w:val="28"/>
          <w:shd w:val="clear" w:color="auto" w:fill="FFFFFF"/>
        </w:rPr>
        <w:t xml:space="preserve">нуть свои эмоции                        и настроение. 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t>Формирует пространственные представления, развивает ловкость, выразительность, координацию движений.</w:t>
      </w:r>
    </w:p>
    <w:p w:rsidR="00CE607B" w:rsidRPr="007841C3" w:rsidRDefault="00CE607B" w:rsidP="007841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841C3">
        <w:rPr>
          <w:rStyle w:val="c0"/>
          <w:color w:val="000000"/>
          <w:sz w:val="28"/>
          <w:szCs w:val="28"/>
        </w:rPr>
        <w:t>Детям дошкольникам очень нравится смотреть представления и самим ставить свои спектакли или сказки. </w:t>
      </w:r>
      <w:r w:rsidRPr="007841C3">
        <w:rPr>
          <w:rStyle w:val="c0"/>
          <w:color w:val="000000"/>
          <w:sz w:val="28"/>
          <w:szCs w:val="28"/>
          <w:shd w:val="clear" w:color="auto" w:fill="FFFFFF"/>
        </w:rPr>
        <w:t>В творческих играх дети проявляют свою инициативу, самостоятельность и фантазию. </w:t>
      </w:r>
      <w:r w:rsidRPr="007841C3">
        <w:rPr>
          <w:rStyle w:val="c0"/>
          <w:color w:val="000000"/>
          <w:sz w:val="28"/>
          <w:szCs w:val="28"/>
        </w:rPr>
        <w:t>Ребенок познает мир через игры и сказки. С помощью кукол-героев дети учатся общаться между собой</w:t>
      </w:r>
      <w:r w:rsidR="007841C3">
        <w:rPr>
          <w:rStyle w:val="c0"/>
          <w:color w:val="000000"/>
          <w:sz w:val="28"/>
          <w:szCs w:val="28"/>
        </w:rPr>
        <w:t xml:space="preserve">                             </w:t>
      </w:r>
      <w:r w:rsidRPr="007841C3">
        <w:rPr>
          <w:rStyle w:val="c0"/>
          <w:color w:val="000000"/>
          <w:sz w:val="28"/>
          <w:szCs w:val="28"/>
        </w:rPr>
        <w:t xml:space="preserve"> и со взрослыми, выражают свои чувства, </w:t>
      </w:r>
      <w:r w:rsidRPr="007841C3">
        <w:rPr>
          <w:rStyle w:val="c0"/>
          <w:color w:val="000000"/>
          <w:sz w:val="28"/>
          <w:szCs w:val="28"/>
          <w:shd w:val="clear" w:color="auto" w:fill="FFFFFF"/>
        </w:rPr>
        <w:t>преодолевают стеснение и робость.</w:t>
      </w:r>
    </w:p>
    <w:p w:rsidR="00CE607B" w:rsidRPr="007841C3" w:rsidRDefault="00CE607B" w:rsidP="007841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841C3">
        <w:rPr>
          <w:rStyle w:val="c0"/>
          <w:color w:val="000000"/>
          <w:sz w:val="28"/>
          <w:szCs w:val="28"/>
        </w:rPr>
        <w:t>Театр – это не только развлечение для детей, это так же и хороший тренажер для речи и сенсорно-двигательных функций. Куклы помогают ребенку развивать подвижность пальцев обеих рук, копировать и придумывать речь главных героев, они научат делать маленькие домашние представления. 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t>Стимулирование кончиков пальцев способствует развитию речи ребенка. Об этом свидетельствует не только опыт и знания многих поколений, но и исследования физиологов, которые доказали,</w:t>
      </w:r>
      <w:r w:rsidR="007841C3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t xml:space="preserve"> что двигательные импульсы пальцев рук влияют на формирование «речевых» зон и положительно действуют на всю кору головного мозга ребенка. Поэтому развитие рук помогает ребенку хорошо говорить, подготавливает руку</w:t>
      </w:r>
      <w:r w:rsidR="007841C3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841C3">
        <w:rPr>
          <w:rStyle w:val="c1"/>
          <w:color w:val="000000"/>
          <w:sz w:val="28"/>
          <w:szCs w:val="28"/>
          <w:shd w:val="clear" w:color="auto" w:fill="FFFFFF"/>
        </w:rPr>
        <w:t xml:space="preserve"> к письму, развивает мышление.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Целевая аудитория: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Необходимые материалы и инструменты: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Шаблоны фигурок;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голка и 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нитки;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арандаш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етр;</w:t>
      </w:r>
      <w:r w:rsidR="002E1FF4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клей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мастер-класса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Вводная часть: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 Я рада видеть вас.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часть: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деятельность 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пользуется неизменной любовью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малышей, 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самым популярным и увлекательным направлением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возрасте. Театр это - средство для общения людей, для понимания их сокровенных чувств. Это чудо, способное развивать в ребенке творческие задатки, стимулировать развитие психических процессов, совершенствовать телесную пластичность, формировать творческую активность, способствовать объединению семей, сокращению духовной пропасти между взрослыми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детьми.</w:t>
      </w:r>
    </w:p>
    <w:p w:rsidR="00353A08" w:rsidRPr="00353A08" w:rsidRDefault="00353A08" w:rsidP="00437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играет большую роль во всестороннем развитии детей дошкольного возраста. На примере героев театрализованных представлений дети познают уроки доброты, милосердия, дружбы, сострадания, взаимопомощи, трудолюбия.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с удовольствием включаются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представление: отвечают на вопросы кукол, выполняют их просьбы, дают советы, перевоплощаются в тот или иной образ. Они смеются и плачут вместе с куклами, предупреждают их об опасностях, готовы всегда прийти на помощь своим героям.</w:t>
      </w:r>
    </w:p>
    <w:p w:rsidR="00353A08" w:rsidRPr="00353A08" w:rsidRDefault="00353A08" w:rsidP="00437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разновидностей кукольного театра: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стендовый театр (</w:t>
      </w:r>
      <w:proofErr w:type="spellStart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магнитный, теневой);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верховые куклы («</w:t>
      </w:r>
      <w:proofErr w:type="spellStart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</w:t>
      </w:r>
      <w:proofErr w:type="spellStart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театр ложек, тростевые);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театр живой куклы (театр с «живой куклой», ростовые, люди-куклы, театр масок).</w:t>
      </w:r>
    </w:p>
    <w:p w:rsidR="00353A08" w:rsidRPr="00353A08" w:rsidRDefault="00353A08" w:rsidP="00437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героев для кукольного театра вместе с детьми,  мы тренируем  мелкую моторику, развиваем речь, художественный вкус и фантазию, познаем все новое. А сколько радости приносит совместная деятельность. Для изготовления театральных кукол своими руками можно использовать разнообразные подручные материалы. Главное в этом процессе творческое воображение. Поэтому вашему вниманию представлен мастер-класс по изготовлению кукол Маши и медведя из фетра для театральной деятельности детей.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Практическая часть:</w:t>
      </w:r>
    </w:p>
    <w:p w:rsidR="007841C3" w:rsidRDefault="00353A08" w:rsidP="00784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Приступим к изготовлению. Для начала накладываем шаблон медведя на жесткий фетр коричневого цвета, обводим. Вырезаем по контору заготовку. Из бежевого фетра вырезаем уши, морду и животик мишки.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контору медведя прошиваем ниткой с иголкой на руках.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лицевой стороне накладываем все детали и приклеиваем. 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Коричневыми нитками швом «назад иголка» вышиваем рот.</w:t>
      </w:r>
    </w:p>
    <w:p w:rsidR="00353A08" w:rsidRPr="00353A08" w:rsidRDefault="00353A08" w:rsidP="00784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обводим по шаблону лицо и руки, носик Маши на фетре светло-бежевого цвета и  вырезаем. Берем розовый фетр, накладываем шаблон платья, обводим  и вырезаем по контору. Затем вырезаем челочку из желтого фетра. Накладываем шаблон косынки на фетр красного цвета, обводим и вырезаем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контору.  В косынке прорезаем отверстие для головы девочке. Собираем все детали, прошиваем по контору. Приклеиваем глазки, носик.  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Красными нитками швом назад иголка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вышиваем рот</w:t>
      </w: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куклы готовы, надеваем</w:t>
      </w:r>
      <w:r w:rsid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E607B" w:rsidRPr="0078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пальцы и показываем кукольный театр.</w:t>
      </w:r>
    </w:p>
    <w:p w:rsidR="00353A08" w:rsidRPr="00353A08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5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Заключительная часть:</w:t>
      </w:r>
    </w:p>
    <w:p w:rsidR="007841C3" w:rsidRPr="007841C3" w:rsidRDefault="00353A08" w:rsidP="007841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5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хорошо поработали. </w:t>
      </w:r>
      <w:r w:rsidR="007841C3" w:rsidRPr="00784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я желаю вам, постоянно создавать новых героев для своего театра, которых обязательно полюбят ваши дети. Все в наших руках!  Спасибо за внимание!</w:t>
      </w:r>
    </w:p>
    <w:p w:rsidR="00186D05" w:rsidRPr="007841C3" w:rsidRDefault="00186D05" w:rsidP="00784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D05" w:rsidRPr="007841C3" w:rsidSect="00C4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81"/>
    <w:multiLevelType w:val="multilevel"/>
    <w:tmpl w:val="53C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08"/>
    <w:rsid w:val="00186D05"/>
    <w:rsid w:val="002E1FF4"/>
    <w:rsid w:val="00353A08"/>
    <w:rsid w:val="00437A01"/>
    <w:rsid w:val="007841C3"/>
    <w:rsid w:val="00B00083"/>
    <w:rsid w:val="00C45009"/>
    <w:rsid w:val="00C5397B"/>
    <w:rsid w:val="00CE607B"/>
    <w:rsid w:val="00E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2CF83-C52F-4FAF-906C-300A7C4F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E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07B"/>
  </w:style>
  <w:style w:type="character" w:customStyle="1" w:styleId="c0">
    <w:name w:val="c0"/>
    <w:basedOn w:val="a0"/>
    <w:rsid w:val="00CE607B"/>
  </w:style>
  <w:style w:type="paragraph" w:styleId="a3">
    <w:name w:val="Normal (Web)"/>
    <w:basedOn w:val="a"/>
    <w:uiPriority w:val="99"/>
    <w:unhideWhenUsed/>
    <w:rsid w:val="0043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2021-02-15T14:31:00Z</cp:lastPrinted>
  <dcterms:created xsi:type="dcterms:W3CDTF">2021-02-15T14:37:00Z</dcterms:created>
  <dcterms:modified xsi:type="dcterms:W3CDTF">2021-02-15T14:37:00Z</dcterms:modified>
</cp:coreProperties>
</file>