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DE" w:rsidRPr="00E4305D" w:rsidRDefault="005354DE" w:rsidP="00BB455C">
      <w:pPr>
        <w:rPr>
          <w:rFonts w:ascii="Times New Roman" w:hAnsi="Times New Roman" w:cs="Times New Roman"/>
          <w:sz w:val="28"/>
          <w:szCs w:val="28"/>
        </w:rPr>
      </w:pPr>
    </w:p>
    <w:p w:rsidR="00D52973" w:rsidRDefault="00D52973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0A8" w:rsidRDefault="00BD10A8" w:rsidP="00BD10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УТВЕРЖДЕНО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</w:rPr>
        <w:t xml:space="preserve">Педагогическим советом </w:t>
      </w:r>
    </w:p>
    <w:p w:rsidR="00D52973" w:rsidRPr="00BD10A8" w:rsidRDefault="00BD10A8" w:rsidP="00BD10A8">
      <w:pPr>
        <w:spacing w:after="0" w:line="240" w:lineRule="auto"/>
        <w:ind w:left="6662" w:right="-28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МБДОУ «Детский сад №15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Машар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»  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протокол № 01 31.08.2022 г.)</w:t>
      </w:r>
    </w:p>
    <w:p w:rsidR="0063083E" w:rsidRDefault="0063083E" w:rsidP="00BB455C">
      <w:pPr>
        <w:rPr>
          <w:rFonts w:ascii="Times New Roman" w:hAnsi="Times New Roman" w:cs="Times New Roman"/>
          <w:b/>
          <w:sz w:val="32"/>
          <w:szCs w:val="32"/>
        </w:rPr>
      </w:pPr>
    </w:p>
    <w:p w:rsidR="0063083E" w:rsidRDefault="0063083E" w:rsidP="00D52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C26" w:rsidRDefault="00567C26" w:rsidP="00D52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C26" w:rsidRDefault="00567C26" w:rsidP="00D52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C26" w:rsidRDefault="00567C26" w:rsidP="00D52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C26" w:rsidRDefault="00567C26" w:rsidP="00D52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C26" w:rsidRDefault="00567C26" w:rsidP="00D5297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7C26" w:rsidRPr="00BD10A8" w:rsidRDefault="0063083E" w:rsidP="00D52973">
      <w:pPr>
        <w:jc w:val="center"/>
        <w:rPr>
          <w:rFonts w:ascii="Times New Roman" w:hAnsi="Times New Roman" w:cs="Times New Roman"/>
          <w:sz w:val="28"/>
          <w:szCs w:val="32"/>
        </w:rPr>
      </w:pPr>
      <w:r w:rsidRPr="00BD10A8">
        <w:rPr>
          <w:rFonts w:ascii="Times New Roman" w:hAnsi="Times New Roman" w:cs="Times New Roman"/>
          <w:sz w:val="28"/>
          <w:szCs w:val="32"/>
        </w:rPr>
        <w:t>Перспективный п</w:t>
      </w:r>
      <w:r w:rsidR="00D52973" w:rsidRPr="00BD10A8">
        <w:rPr>
          <w:rFonts w:ascii="Times New Roman" w:hAnsi="Times New Roman" w:cs="Times New Roman"/>
          <w:sz w:val="28"/>
          <w:szCs w:val="32"/>
        </w:rPr>
        <w:t xml:space="preserve">лан работы </w:t>
      </w:r>
    </w:p>
    <w:p w:rsidR="0063083E" w:rsidRPr="00BD10A8" w:rsidRDefault="00D52973" w:rsidP="00D52973">
      <w:pPr>
        <w:jc w:val="center"/>
        <w:rPr>
          <w:rFonts w:ascii="Times New Roman" w:hAnsi="Times New Roman" w:cs="Times New Roman"/>
          <w:sz w:val="28"/>
          <w:szCs w:val="32"/>
        </w:rPr>
      </w:pPr>
      <w:proofErr w:type="gramStart"/>
      <w:r w:rsidRPr="00BD10A8">
        <w:rPr>
          <w:rFonts w:ascii="Times New Roman" w:hAnsi="Times New Roman" w:cs="Times New Roman"/>
          <w:sz w:val="28"/>
          <w:szCs w:val="32"/>
        </w:rPr>
        <w:t>по</w:t>
      </w:r>
      <w:proofErr w:type="gramEnd"/>
      <w:r w:rsidRPr="00BD10A8">
        <w:rPr>
          <w:rFonts w:ascii="Times New Roman" w:hAnsi="Times New Roman" w:cs="Times New Roman"/>
          <w:sz w:val="28"/>
          <w:szCs w:val="32"/>
        </w:rPr>
        <w:t xml:space="preserve"> ОБЖ, ППБ</w:t>
      </w:r>
      <w:r w:rsidR="00530DAB" w:rsidRPr="00BD10A8">
        <w:rPr>
          <w:rFonts w:ascii="Times New Roman" w:hAnsi="Times New Roman" w:cs="Times New Roman"/>
          <w:sz w:val="28"/>
          <w:szCs w:val="32"/>
        </w:rPr>
        <w:t>,</w:t>
      </w:r>
      <w:r w:rsidRPr="00BD10A8">
        <w:rPr>
          <w:rFonts w:ascii="Times New Roman" w:hAnsi="Times New Roman" w:cs="Times New Roman"/>
          <w:sz w:val="28"/>
          <w:szCs w:val="32"/>
        </w:rPr>
        <w:t xml:space="preserve"> </w:t>
      </w:r>
      <w:r w:rsidR="00530DAB" w:rsidRPr="00BD10A8">
        <w:rPr>
          <w:rFonts w:ascii="Times New Roman" w:hAnsi="Times New Roman" w:cs="Times New Roman"/>
          <w:sz w:val="28"/>
          <w:szCs w:val="32"/>
        </w:rPr>
        <w:t>ПДД,</w:t>
      </w:r>
      <w:r w:rsidR="00530DAB" w:rsidRPr="00BD10A8">
        <w:rPr>
          <w:rFonts w:ascii="Times New Roman" w:hAnsi="Times New Roman" w:cs="Times New Roman"/>
          <w:sz w:val="24"/>
          <w:szCs w:val="28"/>
        </w:rPr>
        <w:t xml:space="preserve"> </w:t>
      </w:r>
      <w:r w:rsidR="00530DAB" w:rsidRPr="00BD10A8">
        <w:rPr>
          <w:rFonts w:ascii="Times New Roman" w:hAnsi="Times New Roman" w:cs="Times New Roman"/>
          <w:sz w:val="28"/>
          <w:szCs w:val="32"/>
        </w:rPr>
        <w:t>Антитеррору</w:t>
      </w:r>
    </w:p>
    <w:p w:rsidR="0063083E" w:rsidRPr="00BD10A8" w:rsidRDefault="00ED30E6" w:rsidP="00D52973">
      <w:pPr>
        <w:jc w:val="center"/>
        <w:rPr>
          <w:rFonts w:ascii="Times New Roman" w:hAnsi="Times New Roman" w:cs="Times New Roman"/>
          <w:sz w:val="28"/>
          <w:szCs w:val="32"/>
        </w:rPr>
      </w:pPr>
      <w:proofErr w:type="gramStart"/>
      <w:r w:rsidRPr="00BD10A8">
        <w:rPr>
          <w:rFonts w:ascii="Times New Roman" w:hAnsi="Times New Roman" w:cs="Times New Roman"/>
          <w:sz w:val="28"/>
          <w:szCs w:val="32"/>
        </w:rPr>
        <w:t>в</w:t>
      </w:r>
      <w:r w:rsidR="00567C26" w:rsidRPr="00BD10A8">
        <w:rPr>
          <w:rFonts w:ascii="Times New Roman" w:hAnsi="Times New Roman" w:cs="Times New Roman"/>
          <w:sz w:val="28"/>
          <w:szCs w:val="32"/>
        </w:rPr>
        <w:t xml:space="preserve"> </w:t>
      </w:r>
      <w:r w:rsidR="00747A11" w:rsidRPr="00BD10A8">
        <w:rPr>
          <w:rFonts w:ascii="Times New Roman" w:hAnsi="Times New Roman" w:cs="Times New Roman"/>
          <w:sz w:val="28"/>
          <w:szCs w:val="32"/>
        </w:rPr>
        <w:t xml:space="preserve"> младшей</w:t>
      </w:r>
      <w:proofErr w:type="gramEnd"/>
      <w:r w:rsidR="00D52973" w:rsidRPr="00BD10A8">
        <w:rPr>
          <w:rFonts w:ascii="Times New Roman" w:hAnsi="Times New Roman" w:cs="Times New Roman"/>
          <w:sz w:val="28"/>
          <w:szCs w:val="32"/>
        </w:rPr>
        <w:t xml:space="preserve"> групп</w:t>
      </w:r>
      <w:r w:rsidRPr="00BD10A8">
        <w:rPr>
          <w:rFonts w:ascii="Times New Roman" w:hAnsi="Times New Roman" w:cs="Times New Roman"/>
          <w:sz w:val="28"/>
          <w:szCs w:val="32"/>
        </w:rPr>
        <w:t>е</w:t>
      </w:r>
      <w:r w:rsidR="00D52973" w:rsidRPr="00BD10A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52973" w:rsidRPr="00BD10A8" w:rsidRDefault="000F7EB1" w:rsidP="00D52973">
      <w:pPr>
        <w:jc w:val="center"/>
        <w:rPr>
          <w:rFonts w:ascii="Times New Roman" w:hAnsi="Times New Roman" w:cs="Times New Roman"/>
          <w:sz w:val="28"/>
          <w:szCs w:val="32"/>
        </w:rPr>
      </w:pPr>
      <w:proofErr w:type="gramStart"/>
      <w:r w:rsidRPr="00BD10A8">
        <w:rPr>
          <w:rFonts w:ascii="Times New Roman" w:hAnsi="Times New Roman" w:cs="Times New Roman"/>
          <w:sz w:val="28"/>
          <w:szCs w:val="32"/>
        </w:rPr>
        <w:t>на</w:t>
      </w:r>
      <w:proofErr w:type="gramEnd"/>
      <w:r w:rsidRPr="00BD10A8">
        <w:rPr>
          <w:rFonts w:ascii="Times New Roman" w:hAnsi="Times New Roman" w:cs="Times New Roman"/>
          <w:sz w:val="28"/>
          <w:szCs w:val="32"/>
        </w:rPr>
        <w:t xml:space="preserve"> 20</w:t>
      </w:r>
      <w:r w:rsidR="00ED30E6" w:rsidRPr="00BD10A8">
        <w:rPr>
          <w:rFonts w:ascii="Times New Roman" w:hAnsi="Times New Roman" w:cs="Times New Roman"/>
          <w:sz w:val="28"/>
          <w:szCs w:val="32"/>
        </w:rPr>
        <w:t>22</w:t>
      </w:r>
      <w:r w:rsidRPr="00BD10A8">
        <w:rPr>
          <w:rFonts w:ascii="Times New Roman" w:hAnsi="Times New Roman" w:cs="Times New Roman"/>
          <w:sz w:val="28"/>
          <w:szCs w:val="32"/>
        </w:rPr>
        <w:t>-202</w:t>
      </w:r>
      <w:r w:rsidR="00ED30E6" w:rsidRPr="00BD10A8">
        <w:rPr>
          <w:rFonts w:ascii="Times New Roman" w:hAnsi="Times New Roman" w:cs="Times New Roman"/>
          <w:sz w:val="28"/>
          <w:szCs w:val="32"/>
        </w:rPr>
        <w:t>3</w:t>
      </w:r>
      <w:r w:rsidR="00D52973" w:rsidRPr="00BD10A8">
        <w:rPr>
          <w:rFonts w:ascii="Times New Roman" w:hAnsi="Times New Roman" w:cs="Times New Roman"/>
          <w:sz w:val="28"/>
          <w:szCs w:val="32"/>
        </w:rPr>
        <w:t xml:space="preserve"> </w:t>
      </w:r>
      <w:r w:rsidR="00567C26" w:rsidRPr="00BD10A8">
        <w:rPr>
          <w:rFonts w:ascii="Times New Roman" w:hAnsi="Times New Roman" w:cs="Times New Roman"/>
          <w:sz w:val="28"/>
          <w:szCs w:val="32"/>
        </w:rPr>
        <w:t xml:space="preserve">учебный </w:t>
      </w:r>
      <w:r w:rsidR="00D52973" w:rsidRPr="00BD10A8">
        <w:rPr>
          <w:rFonts w:ascii="Times New Roman" w:hAnsi="Times New Roman" w:cs="Times New Roman"/>
          <w:sz w:val="28"/>
          <w:szCs w:val="32"/>
        </w:rPr>
        <w:t>год.</w:t>
      </w:r>
    </w:p>
    <w:p w:rsidR="0063083E" w:rsidRDefault="0063083E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83E" w:rsidRDefault="0063083E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83E" w:rsidRDefault="0063083E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A3" w:rsidRDefault="00B848A3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A3" w:rsidRDefault="00B848A3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A3" w:rsidRDefault="00B848A3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A3" w:rsidRDefault="00B848A3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A3" w:rsidRDefault="00B848A3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83E" w:rsidRDefault="0063083E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83E" w:rsidRDefault="0063083E" w:rsidP="00D5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5A1" w:rsidRDefault="001A15A1" w:rsidP="00567C26">
      <w:pPr>
        <w:rPr>
          <w:rFonts w:ascii="Times New Roman" w:hAnsi="Times New Roman" w:cs="Times New Roman"/>
          <w:b/>
          <w:sz w:val="28"/>
          <w:szCs w:val="28"/>
        </w:rPr>
      </w:pPr>
    </w:p>
    <w:p w:rsidR="00CE7EB7" w:rsidRDefault="00CE7EB7" w:rsidP="00567C26">
      <w:pPr>
        <w:rPr>
          <w:rFonts w:ascii="Times New Roman" w:hAnsi="Times New Roman" w:cs="Times New Roman"/>
          <w:b/>
          <w:sz w:val="28"/>
          <w:szCs w:val="28"/>
        </w:rPr>
      </w:pPr>
    </w:p>
    <w:p w:rsidR="001A15A1" w:rsidRPr="00F66B46" w:rsidRDefault="001A15A1" w:rsidP="00D52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B46"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W w:w="10463" w:type="dxa"/>
        <w:tblInd w:w="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664"/>
        <w:gridCol w:w="3752"/>
        <w:gridCol w:w="3827"/>
      </w:tblGrid>
      <w:tr w:rsidR="001A15A1" w:rsidRPr="00F66B46" w:rsidTr="001A15A1"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F66B46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46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F66B46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B46">
              <w:rPr>
                <w:rFonts w:ascii="Times New Roman" w:hAnsi="Times New Roman" w:cs="Times New Roman"/>
                <w:sz w:val="28"/>
                <w:szCs w:val="28"/>
              </w:rPr>
              <w:t>ОБЖ /ППБ ПДД/Антитеррор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F66B46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F66B46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4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1A15A1" w:rsidRPr="001A15A1" w:rsidTr="001A15A1"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«Знакомство с группой»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«Вместе весело играть»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BD10A8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с элементарными правилами поведения в детском саду.</w:t>
            </w:r>
          </w:p>
        </w:tc>
      </w:tr>
      <w:tr w:rsidR="001A15A1" w:rsidRPr="001A15A1" w:rsidTr="001A15A1"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«Огонь добрый или злой»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«Одни дома»</w:t>
            </w:r>
          </w:p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представления о том, какой бывает огонь </w:t>
            </w:r>
          </w:p>
          <w:p w:rsidR="001A15A1" w:rsidRPr="00BD10A8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значимости в жизни людей).</w:t>
            </w:r>
          </w:p>
        </w:tc>
      </w:tr>
      <w:tr w:rsidR="001A15A1" w:rsidRPr="001A15A1" w:rsidTr="001A15A1">
        <w:trPr>
          <w:trHeight w:val="779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«Знакомство со светофором»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«Будьте внимательны на улице»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«Водители на дороге»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со светофором, его значении и цветах (красный, желтый, зеленый)</w:t>
            </w:r>
          </w:p>
        </w:tc>
      </w:tr>
      <w:tr w:rsidR="001A15A1" w:rsidRPr="001A15A1" w:rsidTr="001A15A1">
        <w:trPr>
          <w:trHeight w:val="1062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опасность?»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«Чего нужно бояться»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 с опасными сторонами жизни нашего общества. (Особое внимание обратить на объявления в общественных местах, автобусах о нахождении бесхозных вещей, пакетов. Знать меры предосторожности).</w:t>
            </w:r>
          </w:p>
        </w:tc>
      </w:tr>
      <w:tr w:rsidR="001A15A1" w:rsidRPr="001A15A1" w:rsidTr="00F66B46">
        <w:trPr>
          <w:trHeight w:val="242"/>
        </w:trPr>
        <w:tc>
          <w:tcPr>
            <w:tcW w:w="10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BD10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4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A15A1" w:rsidRPr="001A15A1" w:rsidTr="001A15A1">
        <w:trPr>
          <w:trHeight w:val="1319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«Опасные предметы»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«Парные картинки», «Опасные предметы»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Учить осторожному обращению с предметами, которые могут быть источниками опасности.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1A15A1">
        <w:trPr>
          <w:trHeight w:val="786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«Знакомство с профессией пожарного»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мультфильма: «Кошкин дом»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с профессией пожарного, о значимости его труда и опасности его работы.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1A15A1">
        <w:trPr>
          <w:trHeight w:val="76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игра: «Автобус», «Шоферы»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Подвижная игра: «Шоферы»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Обсуждение опасных ситуаций на дороге.</w:t>
            </w:r>
          </w:p>
        </w:tc>
      </w:tr>
      <w:tr w:rsidR="001A15A1" w:rsidRPr="001A15A1" w:rsidTr="001A15A1">
        <w:trPr>
          <w:trHeight w:val="1262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«Кто может представлять опасность для тебя и других?»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Учить детей по модели определять (моделировать) доброго и злого человека.</w:t>
            </w:r>
          </w:p>
        </w:tc>
      </w:tr>
      <w:tr w:rsidR="001A15A1" w:rsidRPr="001A15A1" w:rsidTr="00F66B46">
        <w:trPr>
          <w:trHeight w:val="134"/>
        </w:trPr>
        <w:tc>
          <w:tcPr>
            <w:tcW w:w="10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F66B46" w:rsidRDefault="001A15A1" w:rsidP="001A1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4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A15A1" w:rsidRPr="001A15A1" w:rsidTr="001A15A1">
        <w:trPr>
          <w:trHeight w:val="1100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«Не открывай дверь чужим»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правилами личной безопасности; формировать чувство самосохранения.</w:t>
            </w:r>
          </w:p>
        </w:tc>
      </w:tr>
      <w:tr w:rsidR="001A15A1" w:rsidRPr="001A15A1" w:rsidTr="001A15A1">
        <w:trPr>
          <w:trHeight w:val="821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«Не выглядывай в открытое окно»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правилами поведения в транспорте.</w:t>
            </w:r>
          </w:p>
        </w:tc>
      </w:tr>
      <w:tr w:rsidR="001A15A1" w:rsidRPr="001A15A1" w:rsidTr="001A15A1">
        <w:trPr>
          <w:trHeight w:val="1988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567C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«Будьте внимательны на улице»</w:t>
            </w: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Чтение рассказа И.</w:t>
            </w:r>
            <w:r w:rsidR="00F66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Павловой </w:t>
            </w: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«На машине»</w:t>
            </w: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Подвижная игра: «Цветные автомобили», «Воробушки и автомобиль»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Продолжать обсуждать опасные ситуации на дороге.</w:t>
            </w: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1A15A1">
        <w:trPr>
          <w:trHeight w:val="1887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567C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567C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ситуаций: «Будьте внимательны: не все «тёти» и «дяди» - добрые»</w:t>
            </w:r>
          </w:p>
          <w:p w:rsidR="001A15A1" w:rsidRPr="001A15A1" w:rsidRDefault="001A15A1" w:rsidP="00567C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«Улица»</w:t>
            </w: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567C26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разбирать ситуаций, возможных во время прогулки около дома.</w:t>
            </w: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внимательность.</w:t>
            </w:r>
          </w:p>
          <w:p w:rsidR="001A15A1" w:rsidRPr="001A15A1" w:rsidRDefault="001A15A1" w:rsidP="00567C26">
            <w:pPr>
              <w:spacing w:after="16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1A15A1" w:rsidRPr="001A15A1" w:rsidRDefault="001A15A1" w:rsidP="00567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BD10A8">
        <w:trPr>
          <w:trHeight w:val="326"/>
        </w:trPr>
        <w:tc>
          <w:tcPr>
            <w:tcW w:w="10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F66B46" w:rsidRDefault="001A15A1" w:rsidP="00BD10A8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1A15A1" w:rsidRPr="001A15A1" w:rsidTr="001A15A1">
        <w:trPr>
          <w:trHeight w:val="1006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«Огонь – это опасно!»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«Доскажи словечко» и др.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Закреплять знания об основных требованиях пожарной безопасности.</w:t>
            </w:r>
          </w:p>
        </w:tc>
      </w:tr>
      <w:tr w:rsidR="001A15A1" w:rsidRPr="001A15A1" w:rsidTr="001A15A1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«Пожарная машина»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proofErr w:type="spellStart"/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: «Тили-тили, тили-бом…»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Чтение К.</w:t>
            </w:r>
            <w:r w:rsidR="00F66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Чуковский «Путаница»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о назначении пожарной машины; учить различать её среди других.</w:t>
            </w:r>
          </w:p>
        </w:tc>
      </w:tr>
      <w:tr w:rsidR="001A15A1" w:rsidRPr="001A15A1" w:rsidTr="001A15A1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Знаки дорожного движения: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«Въезд запрещен», «Движение автомобилей запрещено»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с некоторыми знаками дорожного движения.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1A15A1">
        <w:trPr>
          <w:trHeight w:val="1120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«Террор – это война»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наглядным материалом.</w:t>
            </w:r>
          </w:p>
          <w:p w:rsidR="001A15A1" w:rsidRPr="001A15A1" w:rsidRDefault="001A15A1" w:rsidP="001A15A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5A1" w:rsidRPr="001A15A1" w:rsidTr="00BD10A8">
        <w:trPr>
          <w:trHeight w:val="202"/>
        </w:trPr>
        <w:tc>
          <w:tcPr>
            <w:tcW w:w="10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F66B46" w:rsidRDefault="001A15A1" w:rsidP="001A15A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1A15A1" w:rsidRPr="001A15A1" w:rsidTr="00E2385A">
        <w:trPr>
          <w:trHeight w:val="849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BD1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E2385A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BD1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1A15A1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«Электроприборы»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игра: </w:t>
            </w:r>
          </w:p>
          <w:p w:rsidR="001A15A1" w:rsidRPr="001A15A1" w:rsidRDefault="001A15A1" w:rsidP="00BD1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«Электроприборы дома» (с использованием предметных и сюжетных картинок)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с электроприборами, их назначением и правилами пользования.</w:t>
            </w:r>
          </w:p>
        </w:tc>
      </w:tr>
      <w:tr w:rsidR="001A15A1" w:rsidRPr="001A15A1" w:rsidTr="001A15A1">
        <w:trPr>
          <w:trHeight w:val="950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 – опасность»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BD10A8" w:rsidRDefault="001A15A1" w:rsidP="00BD10A8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правила поведения на улице и в общественных местах.</w:t>
            </w:r>
          </w:p>
        </w:tc>
      </w:tr>
      <w:tr w:rsidR="00E2385A" w:rsidRPr="001A15A1" w:rsidTr="00BD10A8">
        <w:trPr>
          <w:trHeight w:val="312"/>
        </w:trPr>
        <w:tc>
          <w:tcPr>
            <w:tcW w:w="10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67C26" w:rsidRPr="00F66B46" w:rsidRDefault="00E2385A" w:rsidP="00BD10A8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1A15A1" w:rsidRPr="001A15A1" w:rsidTr="001A15A1">
        <w:trPr>
          <w:trHeight w:val="2411"/>
        </w:trPr>
        <w:tc>
          <w:tcPr>
            <w:tcW w:w="122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«В мире опасных предметов и </w:t>
            </w:r>
          </w:p>
          <w:p w:rsidR="001A15A1" w:rsidRPr="001A15A1" w:rsidRDefault="001A15A1" w:rsidP="00E238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ситуаций»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«Таблетки не растут на ветке»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игра: «Аптека»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опасными и очень красивыми 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таблетками.</w:t>
            </w:r>
          </w:p>
        </w:tc>
      </w:tr>
      <w:tr w:rsidR="001A15A1" w:rsidRPr="001A15A1" w:rsidTr="001A15A1">
        <w:trPr>
          <w:trHeight w:val="1008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«Пожарные предметы»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 От чего происходят пожары», «О спичках»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с основной группой пожарных предметов (спи</w:t>
            </w:r>
            <w:r w:rsidR="00BD10A8">
              <w:rPr>
                <w:rFonts w:ascii="Times New Roman" w:hAnsi="Times New Roman" w:cs="Times New Roman"/>
                <w:sz w:val="28"/>
                <w:szCs w:val="28"/>
              </w:rPr>
              <w:t>чки, зажигалка, утюг, плита</w:t>
            </w: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15A1" w:rsidRPr="001A15A1" w:rsidTr="001A15A1">
        <w:trPr>
          <w:trHeight w:val="95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«Как ходить по улице»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Подвижная игра: «Стоп»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правилах поведения на улице. Рассмотреть дорожные знаки, встречающиеся на улице.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Учить детей двигаться по сигналу.</w:t>
            </w:r>
          </w:p>
        </w:tc>
      </w:tr>
      <w:tr w:rsidR="001A15A1" w:rsidRPr="001A15A1" w:rsidTr="001A15A1">
        <w:trPr>
          <w:trHeight w:val="95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«Моя полиция меня бережет»</w:t>
            </w:r>
          </w:p>
          <w:p w:rsidR="001A15A1" w:rsidRPr="001A15A1" w:rsidRDefault="001A15A1" w:rsidP="001A15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понятие о полиции, как о защитнике детей и взрослых от злых людей.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5A" w:rsidRPr="001A15A1" w:rsidTr="00BD10A8">
        <w:trPr>
          <w:trHeight w:val="244"/>
        </w:trPr>
        <w:tc>
          <w:tcPr>
            <w:tcW w:w="10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2385A" w:rsidRPr="00F66B46" w:rsidRDefault="00E2385A" w:rsidP="00E23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1A15A1" w:rsidRPr="001A15A1" w:rsidTr="001A15A1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«Осторожным будь»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«Когда мамы дома нет»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Закрепить правила безопасности дома, в быту.</w:t>
            </w:r>
          </w:p>
        </w:tc>
      </w:tr>
      <w:tr w:rsidR="001A15A1" w:rsidRPr="001A15A1" w:rsidTr="001A15A1">
        <w:trPr>
          <w:trHeight w:val="621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«Чем опасен дым»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«Если в квартире много дыма»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мультфильма: «Кошкин дом»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Дать представления о причинах возникновения пожара, о том как дым затрудняет работу пожарных.</w:t>
            </w:r>
          </w:p>
        </w:tc>
      </w:tr>
      <w:tr w:rsidR="001A15A1" w:rsidRPr="001A15A1" w:rsidTr="001A15A1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транспорте»</w:t>
            </w:r>
          </w:p>
          <w:p w:rsidR="00567C26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игра: </w:t>
            </w:r>
          </w:p>
          <w:p w:rsidR="00567C26" w:rsidRDefault="00567C26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«Путешествие в автомобиле»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поведения в транспорте и на остановках.</w:t>
            </w:r>
          </w:p>
          <w:p w:rsidR="00567C26" w:rsidRPr="001A15A1" w:rsidRDefault="00567C26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1A15A1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Разбор жизненных ситуаций: </w:t>
            </w:r>
          </w:p>
          <w:p w:rsidR="001A15A1" w:rsidRPr="001A15A1" w:rsidRDefault="001A15A1" w:rsidP="001A15A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может быть, если…»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и расширить знания об опасных ситуациях в их жизни, о террористических актах в общественных местах.</w:t>
            </w:r>
          </w:p>
        </w:tc>
      </w:tr>
      <w:tr w:rsidR="00E2385A" w:rsidRPr="001A15A1" w:rsidTr="00F66B46">
        <w:trPr>
          <w:trHeight w:val="231"/>
        </w:trPr>
        <w:tc>
          <w:tcPr>
            <w:tcW w:w="10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2385A" w:rsidRPr="00F66B46" w:rsidRDefault="00E2385A" w:rsidP="00E2385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1A15A1" w:rsidRPr="001A15A1" w:rsidTr="001A15A1">
        <w:trPr>
          <w:trHeight w:val="1000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«Мы в лесу»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Беседа: «Такие разные грибы»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Дидактическая игра: Безопасность в природе» (по сюжетным картинкам)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поведения в лесу.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1A15A1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«Знакомство с пожарной сигнализацией»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саду. Знакомство с пожарной кнопкой и пожарным щитом.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Игровая ситуация: «Звоним пожарным»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Дать представления о том, какие способы существуют для сообщения о пожаре и мерах его эвакуации (при пожаре и набирать 01).</w:t>
            </w:r>
          </w:p>
        </w:tc>
      </w:tr>
      <w:tr w:rsidR="001A15A1" w:rsidRPr="001A15A1" w:rsidTr="001A15A1">
        <w:trPr>
          <w:trHeight w:val="1925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«Всем ребятам нужно знать, как по улице шагать»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«Виды транспорта», «Собери автомобиль»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Продолжать знакомство с элементарными правилами поведения на улице. Закрепить знания о видах транспорта.</w:t>
            </w:r>
          </w:p>
        </w:tc>
      </w:tr>
      <w:tr w:rsidR="001A15A1" w:rsidRPr="001A15A1" w:rsidTr="001A15A1">
        <w:trPr>
          <w:trHeight w:val="127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15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вести себя с незнакомыми людьми и можно ли уходить из детского сада с незнакомыми?»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Дать преставление о том, что нельзя разговаривать с незнакомыми людьми.</w:t>
            </w:r>
          </w:p>
        </w:tc>
      </w:tr>
      <w:tr w:rsidR="00E2385A" w:rsidRPr="001A15A1" w:rsidTr="00F66B46">
        <w:trPr>
          <w:trHeight w:val="184"/>
        </w:trPr>
        <w:tc>
          <w:tcPr>
            <w:tcW w:w="10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E2385A" w:rsidRPr="00F66B46" w:rsidRDefault="00E2385A" w:rsidP="00E238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B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A15A1" w:rsidRPr="001A15A1" w:rsidTr="001A15A1">
        <w:trPr>
          <w:trHeight w:val="36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«Осторожно на дороге»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Игровая ситуация: « На игровой площадке»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Чтение С. Михалкова «Шагая осторожно»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 Формировать представления об источниках опасности на игровой площадке, о правилах безопасного поведения.</w:t>
            </w:r>
          </w:p>
        </w:tc>
      </w:tr>
      <w:tr w:rsidR="001A15A1" w:rsidRPr="001A15A1" w:rsidTr="001A15A1">
        <w:trPr>
          <w:trHeight w:val="78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«Профилактика пожаров»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Драматизация сказки: «Кошкин дом»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Дать представления о том, какие меры предпринимаются для предотвращения пожаров.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5A1" w:rsidRPr="001A15A1" w:rsidTr="001A15A1">
        <w:trPr>
          <w:trHeight w:val="363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«Красный, желтый, зеленый»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Рваная аппликация «Светофор»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Закрепить правила поведения на дороге.</w:t>
            </w:r>
          </w:p>
        </w:tc>
      </w:tr>
      <w:tr w:rsidR="001A15A1" w:rsidRPr="009231CD" w:rsidTr="001A15A1">
        <w:trPr>
          <w:trHeight w:val="849"/>
        </w:trPr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«Как избежать неприятностей»</w:t>
            </w:r>
          </w:p>
          <w:p w:rsidR="001A15A1" w:rsidRPr="001A15A1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мультфильма: «Азбука безопасностей»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A15A1" w:rsidRPr="009231CD" w:rsidRDefault="001A15A1" w:rsidP="001A15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5A1">
              <w:rPr>
                <w:rFonts w:ascii="Times New Roman" w:hAnsi="Times New Roman" w:cs="Times New Roman"/>
                <w:sz w:val="28"/>
                <w:szCs w:val="28"/>
              </w:rPr>
              <w:t>Закрепить знания  полученные за учебный год.</w:t>
            </w:r>
          </w:p>
        </w:tc>
      </w:tr>
    </w:tbl>
    <w:p w:rsidR="005D1671" w:rsidRDefault="005D1671" w:rsidP="001A15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85" w:rsidRPr="00BD10A8" w:rsidRDefault="005F3085"/>
    <w:sectPr w:rsidR="005F3085" w:rsidRPr="00BD10A8" w:rsidSect="001A15A1">
      <w:pgSz w:w="11906" w:h="16838"/>
      <w:pgMar w:top="142" w:right="56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DE"/>
    <w:rsid w:val="00020DFC"/>
    <w:rsid w:val="00031717"/>
    <w:rsid w:val="0004726D"/>
    <w:rsid w:val="000A22E2"/>
    <w:rsid w:val="000F47C9"/>
    <w:rsid w:val="000F7EB1"/>
    <w:rsid w:val="00102826"/>
    <w:rsid w:val="00126387"/>
    <w:rsid w:val="001A15A1"/>
    <w:rsid w:val="001A7217"/>
    <w:rsid w:val="001D45BA"/>
    <w:rsid w:val="00237C32"/>
    <w:rsid w:val="00271606"/>
    <w:rsid w:val="00285B85"/>
    <w:rsid w:val="002C326E"/>
    <w:rsid w:val="002E3E49"/>
    <w:rsid w:val="003A7283"/>
    <w:rsid w:val="003C24A6"/>
    <w:rsid w:val="003C45B0"/>
    <w:rsid w:val="004A3CA7"/>
    <w:rsid w:val="00530DAB"/>
    <w:rsid w:val="005354DE"/>
    <w:rsid w:val="00564F93"/>
    <w:rsid w:val="00567C26"/>
    <w:rsid w:val="0059029A"/>
    <w:rsid w:val="005D1671"/>
    <w:rsid w:val="005F3085"/>
    <w:rsid w:val="0062325B"/>
    <w:rsid w:val="00623EB1"/>
    <w:rsid w:val="0063083E"/>
    <w:rsid w:val="00644B6E"/>
    <w:rsid w:val="00654534"/>
    <w:rsid w:val="00747A11"/>
    <w:rsid w:val="00794A90"/>
    <w:rsid w:val="008038A4"/>
    <w:rsid w:val="00825EB8"/>
    <w:rsid w:val="00840BA1"/>
    <w:rsid w:val="0087405D"/>
    <w:rsid w:val="008F068C"/>
    <w:rsid w:val="0090039E"/>
    <w:rsid w:val="00936951"/>
    <w:rsid w:val="009417F2"/>
    <w:rsid w:val="00952C1A"/>
    <w:rsid w:val="00960247"/>
    <w:rsid w:val="00976255"/>
    <w:rsid w:val="00A52311"/>
    <w:rsid w:val="00A5457F"/>
    <w:rsid w:val="00A72170"/>
    <w:rsid w:val="00AC741B"/>
    <w:rsid w:val="00AE2B02"/>
    <w:rsid w:val="00AE3AD0"/>
    <w:rsid w:val="00AE6636"/>
    <w:rsid w:val="00B077BC"/>
    <w:rsid w:val="00B73D30"/>
    <w:rsid w:val="00B848A3"/>
    <w:rsid w:val="00BB455C"/>
    <w:rsid w:val="00BD10A8"/>
    <w:rsid w:val="00C57BD3"/>
    <w:rsid w:val="00CB10D3"/>
    <w:rsid w:val="00CE7EB7"/>
    <w:rsid w:val="00CF1116"/>
    <w:rsid w:val="00D52973"/>
    <w:rsid w:val="00D8729E"/>
    <w:rsid w:val="00DB3187"/>
    <w:rsid w:val="00DC6BFC"/>
    <w:rsid w:val="00DD23BF"/>
    <w:rsid w:val="00DE72CF"/>
    <w:rsid w:val="00E2385A"/>
    <w:rsid w:val="00E95426"/>
    <w:rsid w:val="00ED30E6"/>
    <w:rsid w:val="00F409B7"/>
    <w:rsid w:val="00F66B46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038E3-712F-4B82-B0A4-322FA418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17138-5F2F-4313-9C74-CFEFB32A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Пользователь Windows</cp:lastModifiedBy>
  <cp:revision>2</cp:revision>
  <cp:lastPrinted>2022-08-31T10:03:00Z</cp:lastPrinted>
  <dcterms:created xsi:type="dcterms:W3CDTF">2022-08-31T10:05:00Z</dcterms:created>
  <dcterms:modified xsi:type="dcterms:W3CDTF">2022-08-31T10:05:00Z</dcterms:modified>
</cp:coreProperties>
</file>