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87A" w:rsidRDefault="0034687A" w:rsidP="00A9600C"/>
    <w:p w:rsidR="00D350E4" w:rsidRPr="00D350E4" w:rsidRDefault="00A9600C" w:rsidP="006C297F">
      <w:pPr>
        <w:tabs>
          <w:tab w:val="left" w:pos="8295"/>
        </w:tabs>
        <w:spacing w:after="0" w:line="240" w:lineRule="auto"/>
        <w:ind w:right="155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2E0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</w:t>
      </w:r>
      <w:r w:rsidR="006C29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F67CE" w:rsidRDefault="007F67CE" w:rsidP="007F67CE">
      <w:pPr>
        <w:spacing w:after="0"/>
        <w:ind w:left="5245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УТВЕРЖДЕНО                                                                                                                                          Педагогическим советом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МБДОУ «Детский сад №15 </w:t>
      </w:r>
    </w:p>
    <w:p w:rsidR="007F67CE" w:rsidRDefault="007F67CE" w:rsidP="007F67CE">
      <w:pPr>
        <w:spacing w:after="0"/>
        <w:ind w:left="5245" w:right="-281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Машар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» </w:t>
      </w:r>
    </w:p>
    <w:p w:rsidR="007559E8" w:rsidRPr="007F67CE" w:rsidRDefault="007F67CE" w:rsidP="007F67CE">
      <w:pPr>
        <w:spacing w:after="0"/>
        <w:ind w:left="5245" w:right="-281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протокол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№ 01 31.08.2022 г.)</w:t>
      </w:r>
    </w:p>
    <w:p w:rsidR="0034687A" w:rsidRDefault="0034687A" w:rsidP="007559E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C297F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C297F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C297F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C297F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C297F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C297F" w:rsidRPr="006C297F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6C297F" w:rsidRPr="006C297F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6C297F" w:rsidRPr="006C297F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6C297F" w:rsidRPr="006C297F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6C297F" w:rsidRPr="008255F3" w:rsidRDefault="00EF1266" w:rsidP="00D464D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55F3">
        <w:rPr>
          <w:rFonts w:ascii="Times New Roman" w:eastAsia="Calibri" w:hAnsi="Times New Roman" w:cs="Times New Roman"/>
          <w:sz w:val="28"/>
          <w:szCs w:val="28"/>
        </w:rPr>
        <w:t xml:space="preserve">Перспективный план работы </w:t>
      </w:r>
    </w:p>
    <w:p w:rsidR="00F33E08" w:rsidRPr="008255F3" w:rsidRDefault="00EF1266" w:rsidP="006C297F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255F3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8255F3">
        <w:rPr>
          <w:rFonts w:ascii="Times New Roman" w:eastAsia="Calibri" w:hAnsi="Times New Roman" w:cs="Times New Roman"/>
          <w:sz w:val="28"/>
          <w:szCs w:val="28"/>
        </w:rPr>
        <w:t xml:space="preserve"> ОБЖ, ППБ, ПДД,</w:t>
      </w:r>
      <w:r w:rsidR="00AC6DAC" w:rsidRPr="00825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55F3">
        <w:rPr>
          <w:rFonts w:ascii="Times New Roman" w:eastAsia="Calibri" w:hAnsi="Times New Roman" w:cs="Times New Roman"/>
          <w:sz w:val="28"/>
          <w:szCs w:val="28"/>
        </w:rPr>
        <w:t>Антитеррору</w:t>
      </w:r>
    </w:p>
    <w:p w:rsidR="006C297F" w:rsidRPr="008255F3" w:rsidRDefault="00B122C1" w:rsidP="009E75A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5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7ECA" w:rsidRPr="00825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E7ECA" w:rsidRPr="008255F3">
        <w:rPr>
          <w:rFonts w:ascii="Times New Roman" w:eastAsia="Calibri" w:hAnsi="Times New Roman" w:cs="Times New Roman"/>
          <w:sz w:val="28"/>
          <w:szCs w:val="28"/>
        </w:rPr>
        <w:t>старшей</w:t>
      </w:r>
      <w:proofErr w:type="gramEnd"/>
      <w:r w:rsidR="007E7ECA" w:rsidRPr="008255F3">
        <w:rPr>
          <w:rFonts w:ascii="Times New Roman" w:eastAsia="Calibri" w:hAnsi="Times New Roman" w:cs="Times New Roman"/>
          <w:sz w:val="28"/>
          <w:szCs w:val="28"/>
        </w:rPr>
        <w:t xml:space="preserve"> группы </w:t>
      </w:r>
      <w:r w:rsidR="009E75AB" w:rsidRPr="00825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297F" w:rsidRPr="008255F3">
        <w:rPr>
          <w:rFonts w:ascii="Times New Roman" w:hAnsi="Times New Roman" w:cs="Times New Roman"/>
          <w:sz w:val="28"/>
          <w:szCs w:val="28"/>
        </w:rPr>
        <w:t>на 20</w:t>
      </w:r>
      <w:r w:rsidR="009F6EE1" w:rsidRPr="008255F3">
        <w:rPr>
          <w:rFonts w:ascii="Times New Roman" w:hAnsi="Times New Roman" w:cs="Times New Roman"/>
          <w:sz w:val="28"/>
          <w:szCs w:val="28"/>
        </w:rPr>
        <w:t>2</w:t>
      </w:r>
      <w:r w:rsidR="00734DAE" w:rsidRPr="008255F3">
        <w:rPr>
          <w:rFonts w:ascii="Times New Roman" w:hAnsi="Times New Roman" w:cs="Times New Roman"/>
          <w:sz w:val="28"/>
          <w:szCs w:val="28"/>
        </w:rPr>
        <w:t>2</w:t>
      </w:r>
      <w:r w:rsidR="006C297F" w:rsidRPr="008255F3">
        <w:rPr>
          <w:rFonts w:ascii="Times New Roman" w:hAnsi="Times New Roman" w:cs="Times New Roman"/>
          <w:sz w:val="28"/>
          <w:szCs w:val="28"/>
        </w:rPr>
        <w:t>-202</w:t>
      </w:r>
      <w:r w:rsidR="00734DAE" w:rsidRPr="008255F3">
        <w:rPr>
          <w:rFonts w:ascii="Times New Roman" w:hAnsi="Times New Roman" w:cs="Times New Roman"/>
          <w:sz w:val="28"/>
          <w:szCs w:val="28"/>
        </w:rPr>
        <w:t>3</w:t>
      </w:r>
      <w:r w:rsidR="006C297F" w:rsidRPr="008255F3">
        <w:rPr>
          <w:rFonts w:ascii="Times New Roman" w:hAnsi="Times New Roman" w:cs="Times New Roman"/>
          <w:sz w:val="28"/>
          <w:szCs w:val="28"/>
        </w:rPr>
        <w:t xml:space="preserve"> </w:t>
      </w:r>
      <w:r w:rsidR="00002C91" w:rsidRPr="008255F3">
        <w:rPr>
          <w:rFonts w:ascii="Times New Roman" w:hAnsi="Times New Roman" w:cs="Times New Roman"/>
          <w:sz w:val="28"/>
          <w:szCs w:val="28"/>
        </w:rPr>
        <w:t>учебный год</w:t>
      </w:r>
      <w:r w:rsidR="006C297F" w:rsidRPr="008255F3">
        <w:rPr>
          <w:rFonts w:ascii="Times New Roman" w:hAnsi="Times New Roman" w:cs="Times New Roman"/>
          <w:sz w:val="28"/>
          <w:szCs w:val="28"/>
        </w:rPr>
        <w:t>.</w:t>
      </w:r>
    </w:p>
    <w:p w:rsidR="006C297F" w:rsidRPr="006C297F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6C297F" w:rsidRPr="006C297F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6C297F" w:rsidRPr="008255F3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C297F" w:rsidRPr="006C297F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6C297F" w:rsidRPr="006C297F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6C297F" w:rsidRPr="006C297F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6C297F" w:rsidRPr="006C297F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6C297F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C297F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C297F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C297F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6C297F" w:rsidRDefault="006C297F" w:rsidP="00D464D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255F3" w:rsidRDefault="008255F3" w:rsidP="007F67CE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7F67CE" w:rsidRPr="00D464D6" w:rsidRDefault="007F67CE" w:rsidP="007F67CE">
      <w:pPr>
        <w:spacing w:after="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F33E08" w:rsidRPr="009E75AB" w:rsidRDefault="00F33E08" w:rsidP="009E75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847" w:type="dxa"/>
        <w:tblInd w:w="-10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1220"/>
        <w:gridCol w:w="1864"/>
        <w:gridCol w:w="2368"/>
        <w:gridCol w:w="4069"/>
      </w:tblGrid>
      <w:tr w:rsidR="00F33E08" w:rsidRPr="007F67CE" w:rsidTr="0074739A"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33E08" w:rsidRPr="007F67CE" w:rsidRDefault="00F33E08" w:rsidP="0044195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Месяц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33E08" w:rsidRPr="007F67CE" w:rsidRDefault="00F33E08" w:rsidP="0044195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4"/>
                <w:szCs w:val="28"/>
              </w:rPr>
              <w:t>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C297F" w:rsidRPr="007F67CE" w:rsidRDefault="00F33E08" w:rsidP="0044195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4"/>
                <w:szCs w:val="28"/>
              </w:rPr>
              <w:t>ОБЖ /ППБ ПДД/</w:t>
            </w:r>
          </w:p>
          <w:p w:rsidR="00F33E08" w:rsidRPr="007F67CE" w:rsidRDefault="00F33E08" w:rsidP="0044195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4"/>
                <w:szCs w:val="28"/>
              </w:rPr>
              <w:t>Антитеррор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33E08" w:rsidRPr="007F67CE" w:rsidRDefault="00F33E08" w:rsidP="0044195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33E08" w:rsidRPr="007F67CE" w:rsidRDefault="00F33E08" w:rsidP="0044195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4"/>
                <w:szCs w:val="28"/>
              </w:rPr>
              <w:t>Цель</w:t>
            </w:r>
          </w:p>
        </w:tc>
      </w:tr>
      <w:tr w:rsidR="00F33E08" w:rsidRPr="007F67CE" w:rsidTr="0074739A">
        <w:trPr>
          <w:trHeight w:val="655"/>
        </w:trPr>
        <w:tc>
          <w:tcPr>
            <w:tcW w:w="1326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33E08" w:rsidRPr="007F67CE" w:rsidRDefault="00F33E08" w:rsidP="00934F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33E08" w:rsidRPr="007F67CE" w:rsidRDefault="00F33E08" w:rsidP="00934F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33E08" w:rsidRPr="007F67CE" w:rsidRDefault="00F33E08" w:rsidP="00F33E0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33E08" w:rsidRPr="007F67CE" w:rsidRDefault="00F33E08" w:rsidP="00B122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F33E08" w:rsidRPr="007F67CE" w:rsidRDefault="000368D3" w:rsidP="004157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sz w:val="24"/>
                <w:szCs w:val="24"/>
              </w:rPr>
              <w:t>«Сигналы опасности»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33E08" w:rsidRPr="007F67CE" w:rsidRDefault="000368D3" w:rsidP="006C297F">
            <w:pPr>
              <w:pStyle w:val="a7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7F67CE">
              <w:rPr>
                <w:b w:val="0"/>
                <w:sz w:val="24"/>
                <w:szCs w:val="24"/>
              </w:rPr>
              <w:t>Приучать детей к осторожному обращению с объектами природы; познакомить их с сигналами оп</w:t>
            </w:r>
            <w:r w:rsidR="00B122C1" w:rsidRPr="007F67CE">
              <w:rPr>
                <w:b w:val="0"/>
                <w:sz w:val="24"/>
                <w:szCs w:val="24"/>
              </w:rPr>
              <w:t>асности у животных и растений (</w:t>
            </w:r>
            <w:r w:rsidRPr="007F67CE">
              <w:rPr>
                <w:b w:val="0"/>
                <w:sz w:val="24"/>
                <w:szCs w:val="24"/>
              </w:rPr>
              <w:t>шипы, цвет, колючки, звуки, рога и т. д.).</w:t>
            </w:r>
            <w:r w:rsidR="00B122C1" w:rsidRPr="007F67CE">
              <w:rPr>
                <w:b w:val="0"/>
                <w:sz w:val="24"/>
                <w:szCs w:val="24"/>
              </w:rPr>
              <w:t xml:space="preserve"> </w:t>
            </w:r>
            <w:r w:rsidRPr="007F67CE">
              <w:rPr>
                <w:b w:val="0"/>
                <w:sz w:val="24"/>
                <w:szCs w:val="24"/>
              </w:rPr>
              <w:t xml:space="preserve">Убедить в необходимости соблюдения </w:t>
            </w:r>
            <w:proofErr w:type="gramStart"/>
            <w:r w:rsidRPr="007F67CE">
              <w:rPr>
                <w:b w:val="0"/>
                <w:sz w:val="24"/>
                <w:szCs w:val="24"/>
              </w:rPr>
              <w:t xml:space="preserve">мер </w:t>
            </w:r>
            <w:r w:rsidR="00B122C1" w:rsidRPr="007F67CE">
              <w:rPr>
                <w:b w:val="0"/>
                <w:sz w:val="24"/>
                <w:szCs w:val="24"/>
              </w:rPr>
              <w:t xml:space="preserve"> </w:t>
            </w:r>
            <w:r w:rsidRPr="007F67CE">
              <w:rPr>
                <w:b w:val="0"/>
                <w:sz w:val="24"/>
                <w:szCs w:val="24"/>
              </w:rPr>
              <w:t>предосторожности</w:t>
            </w:r>
            <w:proofErr w:type="gramEnd"/>
            <w:r w:rsidRPr="007F67CE">
              <w:rPr>
                <w:b w:val="0"/>
                <w:sz w:val="24"/>
                <w:szCs w:val="24"/>
              </w:rPr>
              <w:t>.</w:t>
            </w:r>
          </w:p>
        </w:tc>
      </w:tr>
      <w:tr w:rsidR="005A4291" w:rsidRPr="007F67CE" w:rsidTr="0074739A">
        <w:tc>
          <w:tcPr>
            <w:tcW w:w="132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B122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D55FD1" w:rsidRPr="007F67CE" w:rsidRDefault="00D55FD1" w:rsidP="00D55F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C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«Огонь – друг или враг?».</w:t>
            </w:r>
          </w:p>
          <w:p w:rsidR="005A4291" w:rsidRPr="007F67CE" w:rsidRDefault="005A4291" w:rsidP="005A42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291" w:rsidRPr="007F67CE" w:rsidRDefault="00D55FD1" w:rsidP="005A42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C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Дать детям понятие о пользе и вреде огня. Закрепить знания о том, что горит, что не горит.</w:t>
            </w:r>
          </w:p>
        </w:tc>
      </w:tr>
      <w:tr w:rsidR="005A4291" w:rsidRPr="007F67CE" w:rsidTr="0074739A">
        <w:trPr>
          <w:trHeight w:val="779"/>
        </w:trPr>
        <w:tc>
          <w:tcPr>
            <w:tcW w:w="132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4F4F4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B122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C542C5" w:rsidP="005A42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CE">
              <w:rPr>
                <w:rStyle w:val="c16"/>
                <w:rFonts w:ascii="Times New Roman" w:hAnsi="Times New Roman" w:cs="Times New Roman"/>
                <w:sz w:val="24"/>
                <w:szCs w:val="24"/>
              </w:rPr>
              <w:t>«Прогулка по городу».</w:t>
            </w:r>
          </w:p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AD6583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F67C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закрепить</w:t>
            </w:r>
            <w:proofErr w:type="gramEnd"/>
            <w:r w:rsidRPr="007F67C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понятия «Проезжая часть», «Тротуар», «Пешеходный переход», «Разделительная полоса». Познакомить с понятиями «Бордюр».</w:t>
            </w:r>
          </w:p>
        </w:tc>
      </w:tr>
      <w:tr w:rsidR="005A4291" w:rsidRPr="007F67CE" w:rsidTr="0074739A">
        <w:trPr>
          <w:trHeight w:val="1860"/>
        </w:trPr>
        <w:tc>
          <w:tcPr>
            <w:tcW w:w="132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B122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Антитеррор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464D6" w:rsidRPr="007F67CE" w:rsidRDefault="00D464D6" w:rsidP="00D464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:</w:t>
            </w:r>
            <w:proofErr w:type="gramEnd"/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«Внешность человека может быть обманчива».</w:t>
            </w:r>
          </w:p>
          <w:p w:rsidR="005A4291" w:rsidRPr="007F67CE" w:rsidRDefault="00D464D6" w:rsidP="00AC6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 мультфильмов: «Кеша,</w:t>
            </w:r>
            <w:r w:rsidR="002E0F0B"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22C1"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Зина </w:t>
            </w: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террористы».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23354C" w:rsidP="005A4291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111111"/>
              </w:rPr>
            </w:pPr>
            <w:r w:rsidRPr="007F67CE">
              <w:rPr>
                <w:rStyle w:val="c48"/>
              </w:rPr>
              <w:t>Объяснить ребенку, что приятная внешность незнакомого человека не всегда означает его добрые намерения.</w:t>
            </w:r>
          </w:p>
        </w:tc>
      </w:tr>
      <w:tr w:rsidR="005A4291" w:rsidRPr="007F67CE" w:rsidTr="0074739A">
        <w:trPr>
          <w:trHeight w:val="1431"/>
        </w:trPr>
        <w:tc>
          <w:tcPr>
            <w:tcW w:w="1326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3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84883" w:rsidRPr="007F67CE" w:rsidRDefault="00084883" w:rsidP="00084883">
            <w:pPr>
              <w:pStyle w:val="a7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7F67CE">
              <w:rPr>
                <w:b w:val="0"/>
                <w:sz w:val="24"/>
                <w:szCs w:val="24"/>
              </w:rPr>
              <w:t>«Наши помощники и</w:t>
            </w:r>
          </w:p>
          <w:p w:rsidR="00084883" w:rsidRPr="007F67CE" w:rsidRDefault="00084883" w:rsidP="00084883">
            <w:pPr>
              <w:pStyle w:val="a7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7F67CE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7F67CE">
              <w:rPr>
                <w:b w:val="0"/>
                <w:sz w:val="24"/>
                <w:szCs w:val="24"/>
              </w:rPr>
              <w:t>враги</w:t>
            </w:r>
            <w:proofErr w:type="gramEnd"/>
            <w:r w:rsidRPr="007F67CE">
              <w:rPr>
                <w:b w:val="0"/>
                <w:sz w:val="24"/>
                <w:szCs w:val="24"/>
              </w:rPr>
              <w:t xml:space="preserve"> дома».</w:t>
            </w:r>
          </w:p>
          <w:p w:rsidR="005A4291" w:rsidRPr="007F67CE" w:rsidRDefault="005A4291" w:rsidP="005A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291" w:rsidRPr="007F67CE" w:rsidRDefault="005A4291" w:rsidP="005A4291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291" w:rsidRPr="007F67CE" w:rsidRDefault="00084883" w:rsidP="005A4291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sz w:val="24"/>
                <w:szCs w:val="24"/>
              </w:rPr>
              <w:t>Дать детям сведения о том, чем опасны некоторые приборы и бытовая техника дома; добиваться, чтобы они четко соблюдали инструкции и запреты на пользование ими.</w:t>
            </w:r>
          </w:p>
        </w:tc>
      </w:tr>
      <w:tr w:rsidR="005A4291" w:rsidRPr="007F67CE" w:rsidTr="0074739A">
        <w:trPr>
          <w:trHeight w:val="904"/>
        </w:trPr>
        <w:tc>
          <w:tcPr>
            <w:tcW w:w="1326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D55FD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7C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Пожарный – герой, он с огнём вступает в бой.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D55FD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FD1" w:rsidRPr="007F67C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Познакомить со свойствами огня. Рассказать о работе пожарных. </w:t>
            </w:r>
          </w:p>
        </w:tc>
      </w:tr>
      <w:tr w:rsidR="005A4291" w:rsidRPr="007F67CE" w:rsidTr="0074739A">
        <w:trPr>
          <w:trHeight w:val="1244"/>
        </w:trPr>
        <w:tc>
          <w:tcPr>
            <w:tcW w:w="1326" w:type="dxa"/>
            <w:vMerge/>
            <w:tcBorders>
              <w:top w:val="nil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AD6583" w:rsidP="00AD6583">
            <w:pPr>
              <w:pStyle w:val="c14"/>
            </w:pPr>
            <w:r w:rsidRPr="007F67CE">
              <w:rPr>
                <w:rStyle w:val="c16"/>
              </w:rPr>
              <w:t>«Светофор».</w:t>
            </w:r>
          </w:p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AD6583" w:rsidP="006C297F">
            <w:pPr>
              <w:pStyle w:val="c14"/>
            </w:pPr>
            <w:r w:rsidRPr="007F67CE">
              <w:rPr>
                <w:rStyle w:val="c1"/>
              </w:rPr>
              <w:t>Закрепить знания сигналов светофора: красный, красный и жёлтый одновременно, зелёный мигающий, зелёный, жёлтый.</w:t>
            </w:r>
          </w:p>
        </w:tc>
      </w:tr>
      <w:tr w:rsidR="005A4291" w:rsidRPr="007F67CE" w:rsidTr="0074739A">
        <w:trPr>
          <w:trHeight w:val="962"/>
        </w:trPr>
        <w:tc>
          <w:tcPr>
            <w:tcW w:w="1326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Антитеррор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3354C" w:rsidRPr="007F67CE" w:rsidRDefault="0023354C" w:rsidP="00233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Беседа: «Опасные ситуации». </w:t>
            </w:r>
          </w:p>
          <w:p w:rsidR="005A4291" w:rsidRPr="007F67CE" w:rsidRDefault="0023354C" w:rsidP="00B12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 рисование рисунков «Как может выглядеть опасный человек?».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D464D6" w:rsidRPr="007F67CE" w:rsidRDefault="0023354C" w:rsidP="00D464D6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sz w:val="24"/>
                <w:szCs w:val="24"/>
              </w:rPr>
              <w:t>Рассмотреть и обсудить с детьми опасные ситуации возможных контактов с незнакомыми людьми.</w:t>
            </w:r>
          </w:p>
          <w:p w:rsidR="005A4291" w:rsidRPr="007F67CE" w:rsidRDefault="005A4291" w:rsidP="005A4291">
            <w:pPr>
              <w:spacing w:after="0" w:line="276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bookmarkStart w:id="0" w:name="_GoBack"/>
        <w:bookmarkEnd w:id="0"/>
      </w:tr>
      <w:tr w:rsidR="005A4291" w:rsidRPr="007F67CE" w:rsidTr="0074739A">
        <w:trPr>
          <w:trHeight w:val="705"/>
        </w:trPr>
        <w:tc>
          <w:tcPr>
            <w:tcW w:w="1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291" w:rsidRPr="007F67CE" w:rsidRDefault="00084883" w:rsidP="00B122C1">
            <w:pPr>
              <w:pStyle w:val="a7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7F67CE">
              <w:rPr>
                <w:b w:val="0"/>
                <w:sz w:val="24"/>
                <w:szCs w:val="24"/>
              </w:rPr>
              <w:t>«Что бывает, когда кто-то без спроса таблетки глотает».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084883" w:rsidRPr="007F67CE" w:rsidRDefault="00084883" w:rsidP="00084883">
            <w:pPr>
              <w:pStyle w:val="a7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7F67CE">
              <w:rPr>
                <w:b w:val="0"/>
                <w:sz w:val="24"/>
                <w:szCs w:val="24"/>
              </w:rPr>
              <w:t>Воспитывать осторожное отношение к лекарственным препаратам.</w:t>
            </w:r>
          </w:p>
          <w:p w:rsidR="005A4291" w:rsidRPr="007F67CE" w:rsidRDefault="005A4291" w:rsidP="000848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291" w:rsidRPr="007F67CE" w:rsidTr="0074739A">
        <w:trPr>
          <w:trHeight w:val="821"/>
        </w:trPr>
        <w:tc>
          <w:tcPr>
            <w:tcW w:w="13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D55FD1" w:rsidP="00D55FD1">
            <w:pPr>
              <w:pStyle w:val="c35"/>
            </w:pPr>
            <w:r w:rsidRPr="007F67CE">
              <w:rPr>
                <w:rStyle w:val="c1"/>
              </w:rPr>
              <w:t>«Тили-тили-тили-бом! Загорелся Кошкин дом»</w:t>
            </w:r>
            <w:r w:rsidR="009E75AB" w:rsidRPr="007F67CE">
              <w:t xml:space="preserve"> </w:t>
            </w:r>
            <w:r w:rsidRPr="007F67CE">
              <w:rPr>
                <w:rStyle w:val="c1"/>
              </w:rPr>
              <w:t>«Чем опасен дым?»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D55FD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7C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Продолжать знакомить с правилами пожарной безопасности.</w:t>
            </w:r>
          </w:p>
        </w:tc>
      </w:tr>
      <w:tr w:rsidR="005A4291" w:rsidRPr="007F67CE" w:rsidTr="0074739A">
        <w:trPr>
          <w:trHeight w:val="1551"/>
        </w:trPr>
        <w:tc>
          <w:tcPr>
            <w:tcW w:w="13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AD6583" w:rsidRPr="007F67CE" w:rsidRDefault="00AD6583" w:rsidP="00AD6583">
            <w:pPr>
              <w:pStyle w:val="c0"/>
            </w:pPr>
            <w:r w:rsidRPr="007F67CE">
              <w:rPr>
                <w:rStyle w:val="c16"/>
              </w:rPr>
              <w:t>«Дорожные знаки».</w:t>
            </w:r>
          </w:p>
          <w:p w:rsidR="005A4291" w:rsidRPr="007F67CE" w:rsidRDefault="005A4291" w:rsidP="005A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AC6DAC" w:rsidRPr="007F67CE" w:rsidRDefault="0061435F" w:rsidP="00AC6DAC">
            <w:pPr>
              <w:pStyle w:val="c0"/>
            </w:pPr>
            <w:r w:rsidRPr="007F67CE">
              <w:rPr>
                <w:rStyle w:val="c1"/>
              </w:rPr>
              <w:t>З</w:t>
            </w:r>
            <w:r w:rsidR="00AD6583" w:rsidRPr="007F67CE">
              <w:rPr>
                <w:rStyle w:val="c1"/>
              </w:rPr>
              <w:t>акрепить назначение дорожных знаков. Познакомить с дорожными знаками «Пешеходам движение запрещено», «Въезд запрещён», «Место стоянки», «Телефон», «Движение прямо, направо, налево», «Пункт питания». Продолжать учить детей обращать внимание на дорожные знаки и учитывать их назначение</w:t>
            </w:r>
            <w:r w:rsidRPr="007F67CE">
              <w:rPr>
                <w:rStyle w:val="c1"/>
              </w:rPr>
              <w:t>.</w:t>
            </w:r>
          </w:p>
        </w:tc>
      </w:tr>
      <w:tr w:rsidR="005A4291" w:rsidRPr="007F67CE" w:rsidTr="0074739A">
        <w:trPr>
          <w:trHeight w:val="1292"/>
        </w:trPr>
        <w:tc>
          <w:tcPr>
            <w:tcW w:w="13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Антитеррор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3354C" w:rsidRPr="007F67CE" w:rsidRDefault="0023354C" w:rsidP="00233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«Опасные ситуации. Контакты с незнакомыми людьми дома».</w:t>
            </w:r>
          </w:p>
          <w:p w:rsidR="005A4291" w:rsidRPr="007F67CE" w:rsidRDefault="0023354C" w:rsidP="00AC6D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произведения А. Иванова «Как неразлучные друзья дом охраняли».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23354C" w:rsidP="005A429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7CE">
              <w:rPr>
                <w:rStyle w:val="c48"/>
                <w:rFonts w:ascii="Times New Roman" w:hAnsi="Times New Roman" w:cs="Times New Roman"/>
                <w:sz w:val="24"/>
                <w:szCs w:val="24"/>
              </w:rPr>
              <w:t>Рассмотреть и обсудить опасные ситуации, как контакты с чужими людьми.</w:t>
            </w:r>
          </w:p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4291" w:rsidRPr="007F67CE" w:rsidTr="0074739A">
        <w:trPr>
          <w:trHeight w:val="1037"/>
        </w:trPr>
        <w:tc>
          <w:tcPr>
            <w:tcW w:w="1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9E75A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084883" w:rsidRPr="007F67CE" w:rsidRDefault="00084883" w:rsidP="00084883">
            <w:pPr>
              <w:pStyle w:val="a7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7F67CE">
              <w:rPr>
                <w:b w:val="0"/>
                <w:sz w:val="24"/>
                <w:szCs w:val="24"/>
              </w:rPr>
              <w:t>«Как дышать на</w:t>
            </w:r>
          </w:p>
          <w:p w:rsidR="005A4291" w:rsidRPr="007F67CE" w:rsidRDefault="00084883" w:rsidP="000848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67CE">
              <w:rPr>
                <w:rFonts w:ascii="Times New Roman" w:hAnsi="Times New Roman" w:cs="Times New Roman"/>
                <w:sz w:val="24"/>
                <w:szCs w:val="24"/>
              </w:rPr>
              <w:t>морозе</w:t>
            </w:r>
            <w:proofErr w:type="gramEnd"/>
            <w:r w:rsidRPr="007F67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AC6DAC" w:rsidRPr="007F67CE" w:rsidRDefault="00084883" w:rsidP="00D55FD1">
            <w:pPr>
              <w:pStyle w:val="a7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7F67CE">
              <w:rPr>
                <w:b w:val="0"/>
                <w:sz w:val="24"/>
                <w:szCs w:val="24"/>
              </w:rPr>
              <w:t>Дать детям элементарные знания о работе дыхательной системы; воспитывать умение заботиться о своем здоровье.</w:t>
            </w:r>
          </w:p>
        </w:tc>
      </w:tr>
      <w:tr w:rsidR="005A4291" w:rsidRPr="007F67CE" w:rsidTr="0074739A">
        <w:trPr>
          <w:trHeight w:val="1527"/>
        </w:trPr>
        <w:tc>
          <w:tcPr>
            <w:tcW w:w="13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D55FD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7C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«Пожар! Горим! Горим!» Правила поведения при пожаре. Кухня не место для игр.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D55FD1" w:rsidP="00B122C1">
            <w:pPr>
              <w:pStyle w:val="c3"/>
              <w:spacing w:before="0" w:beforeAutospacing="0" w:after="0" w:afterAutospacing="0" w:line="276" w:lineRule="auto"/>
            </w:pPr>
            <w:r w:rsidRPr="007F67CE">
              <w:rPr>
                <w:rStyle w:val="c1"/>
              </w:rPr>
              <w:t>Продолжать знакомить с правилами</w:t>
            </w:r>
            <w:r w:rsidRPr="007F67CE">
              <w:t xml:space="preserve"> </w:t>
            </w:r>
            <w:r w:rsidRPr="007F67CE">
              <w:rPr>
                <w:rStyle w:val="c1"/>
              </w:rPr>
              <w:t>поведения при пожаре; вызвать у</w:t>
            </w:r>
            <w:r w:rsidRPr="007F67CE">
              <w:t xml:space="preserve"> </w:t>
            </w:r>
            <w:r w:rsidRPr="007F67CE">
              <w:rPr>
                <w:rStyle w:val="c1"/>
              </w:rPr>
              <w:t>детей желание быть всегда осторожными с огнем.</w:t>
            </w:r>
          </w:p>
        </w:tc>
      </w:tr>
      <w:tr w:rsidR="005A4291" w:rsidRPr="007F67CE" w:rsidTr="0074739A">
        <w:trPr>
          <w:trHeight w:val="901"/>
        </w:trPr>
        <w:tc>
          <w:tcPr>
            <w:tcW w:w="13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61435F" w:rsidP="00C542C5">
            <w:pPr>
              <w:spacing w:after="0"/>
              <w:rPr>
                <w:rStyle w:val="c16"/>
                <w:rFonts w:ascii="Times New Roman" w:hAnsi="Times New Roman" w:cs="Times New Roman"/>
                <w:sz w:val="24"/>
                <w:szCs w:val="24"/>
              </w:rPr>
            </w:pPr>
            <w:r w:rsidRPr="007F67CE">
              <w:rPr>
                <w:rStyle w:val="c16"/>
                <w:rFonts w:ascii="Times New Roman" w:hAnsi="Times New Roman" w:cs="Times New Roman"/>
                <w:sz w:val="24"/>
                <w:szCs w:val="24"/>
              </w:rPr>
              <w:t>«Транспорт».</w:t>
            </w:r>
          </w:p>
          <w:p w:rsidR="00AC6DAC" w:rsidRPr="007F67CE" w:rsidRDefault="00AC6DAC" w:rsidP="00C54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AC6DAC" w:rsidRPr="007F67CE" w:rsidRDefault="0061435F" w:rsidP="00C54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C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Учить ориентироваться в многообразии транспортных средств своего поселка.</w:t>
            </w:r>
          </w:p>
        </w:tc>
      </w:tr>
      <w:tr w:rsidR="005A4291" w:rsidRPr="007F67CE" w:rsidTr="0074739A">
        <w:trPr>
          <w:trHeight w:val="1120"/>
        </w:trPr>
        <w:tc>
          <w:tcPr>
            <w:tcW w:w="13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Антитеррор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3354C" w:rsidRPr="007F67CE" w:rsidRDefault="0023354C" w:rsidP="00233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«Как вызвать милицию».</w:t>
            </w:r>
          </w:p>
          <w:p w:rsidR="009F6EE1" w:rsidRPr="007F67CE" w:rsidRDefault="0023354C" w:rsidP="009F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сказки </w:t>
            </w:r>
          </w:p>
          <w:p w:rsidR="005A4291" w:rsidRPr="007F67CE" w:rsidRDefault="0023354C" w:rsidP="009F6E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Михалков </w:t>
            </w:r>
            <w:r w:rsidR="009F6EE1"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proofErr w:type="gramStart"/>
            <w:r w:rsidR="009F6EE1"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поросёнка».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23354C" w:rsidP="005A429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7CE">
              <w:rPr>
                <w:rFonts w:ascii="Times New Roman" w:hAnsi="Times New Roman" w:cs="Times New Roman"/>
                <w:sz w:val="24"/>
                <w:szCs w:val="24"/>
              </w:rPr>
              <w:t>Научить пользоваться телефоном для вызова милиции “02”.</w:t>
            </w:r>
          </w:p>
        </w:tc>
      </w:tr>
      <w:tr w:rsidR="0074739A" w:rsidRPr="007F67CE" w:rsidTr="0074739A">
        <w:trPr>
          <w:trHeight w:val="1351"/>
        </w:trPr>
        <w:tc>
          <w:tcPr>
            <w:tcW w:w="13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4739A" w:rsidRPr="007F67CE" w:rsidRDefault="0074739A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739A" w:rsidRPr="007F67CE" w:rsidRDefault="0074739A" w:rsidP="009E75A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739A" w:rsidRPr="007F67CE" w:rsidRDefault="0074739A" w:rsidP="009E75A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739A" w:rsidRPr="007F67CE" w:rsidRDefault="0074739A" w:rsidP="009E75A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739A" w:rsidRPr="007F67CE" w:rsidRDefault="0074739A" w:rsidP="009E75A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739A" w:rsidRPr="007F67CE" w:rsidRDefault="0074739A" w:rsidP="009E75A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739A" w:rsidRPr="007F67CE" w:rsidRDefault="0074739A" w:rsidP="0074739A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  <w:p w:rsidR="0074739A" w:rsidRPr="007F67CE" w:rsidRDefault="0074739A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739A" w:rsidRPr="007F67CE" w:rsidRDefault="0074739A" w:rsidP="009E75AB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739A" w:rsidRPr="007F67CE" w:rsidRDefault="0074739A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4739A" w:rsidRPr="007F67CE" w:rsidRDefault="0074739A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739A" w:rsidRPr="007F67CE" w:rsidRDefault="0074739A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739A" w:rsidRPr="007F67CE" w:rsidRDefault="0074739A" w:rsidP="009F6EE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4739A" w:rsidRPr="007F67CE" w:rsidRDefault="0074739A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74739A" w:rsidRPr="007F67CE" w:rsidRDefault="0074739A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  <w:p w:rsidR="0074739A" w:rsidRPr="007F67CE" w:rsidRDefault="0074739A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4739A" w:rsidRPr="007F67CE" w:rsidRDefault="0074739A" w:rsidP="00084883">
            <w:pPr>
              <w:pStyle w:val="a7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7F67CE">
              <w:rPr>
                <w:b w:val="0"/>
                <w:sz w:val="24"/>
                <w:szCs w:val="24"/>
              </w:rPr>
              <w:t>«Осторожно, сосульки»</w:t>
            </w:r>
          </w:p>
          <w:p w:rsidR="0074739A" w:rsidRPr="007F67CE" w:rsidRDefault="0074739A" w:rsidP="00D55FD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67C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«Горючие вещества.»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74739A" w:rsidRPr="007F67CE" w:rsidRDefault="0074739A" w:rsidP="00AC6DAC">
            <w:pPr>
              <w:pStyle w:val="a7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7F67CE">
              <w:rPr>
                <w:b w:val="0"/>
                <w:sz w:val="24"/>
                <w:szCs w:val="24"/>
              </w:rPr>
              <w:t>Закрепить в сознании детей опасность хождения под крышами домов, с которых свисают сосульки.</w:t>
            </w:r>
          </w:p>
          <w:p w:rsidR="0074739A" w:rsidRPr="007F67CE" w:rsidRDefault="0074739A" w:rsidP="00AC6DAC">
            <w:pPr>
              <w:pStyle w:val="a7"/>
              <w:ind w:left="0" w:firstLine="0"/>
              <w:jc w:val="both"/>
              <w:rPr>
                <w:b w:val="0"/>
                <w:sz w:val="24"/>
                <w:szCs w:val="24"/>
              </w:rPr>
            </w:pPr>
          </w:p>
          <w:p w:rsidR="0074739A" w:rsidRPr="007F67CE" w:rsidRDefault="0074739A" w:rsidP="005A42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правил пожарной безопасности. </w:t>
            </w:r>
          </w:p>
        </w:tc>
      </w:tr>
      <w:tr w:rsidR="005A4291" w:rsidRPr="007F67CE" w:rsidTr="0074739A">
        <w:trPr>
          <w:trHeight w:val="358"/>
        </w:trPr>
        <w:tc>
          <w:tcPr>
            <w:tcW w:w="13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61435F" w:rsidP="00C542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7CE">
              <w:rPr>
                <w:rStyle w:val="c16"/>
                <w:rFonts w:ascii="Times New Roman" w:hAnsi="Times New Roman" w:cs="Times New Roman"/>
                <w:sz w:val="24"/>
                <w:szCs w:val="24"/>
              </w:rPr>
              <w:t>«Путешествие по автогородку».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61435F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7C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Продолжить знакомство детей с основными пунктами автогородка (место остановки автобуса, пункт первой медицинской помощи, автозаправочная станция, пост ДПС).</w:t>
            </w:r>
          </w:p>
        </w:tc>
      </w:tr>
      <w:tr w:rsidR="005A4291" w:rsidRPr="007F67CE" w:rsidTr="0074739A">
        <w:trPr>
          <w:trHeight w:val="2054"/>
        </w:trPr>
        <w:tc>
          <w:tcPr>
            <w:tcW w:w="132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Антитеррор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23354C" w:rsidP="00233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кому можно обращаться за помощью, если потерялся на улице?</w:t>
            </w:r>
            <w:r w:rsidR="00B122C1"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произведения С. Михалкова «Дядя Степа милиционер».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23354C" w:rsidP="005A4291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7CE">
              <w:rPr>
                <w:rFonts w:ascii="Times New Roman" w:hAnsi="Times New Roman" w:cs="Times New Roman"/>
                <w:sz w:val="24"/>
                <w:szCs w:val="24"/>
              </w:rPr>
              <w:t>Дать понятие что обращаться можно не к любому взрослому, а только к милиционеру, военному, продавцу.</w:t>
            </w:r>
          </w:p>
        </w:tc>
      </w:tr>
      <w:tr w:rsidR="005A4291" w:rsidRPr="007F67CE" w:rsidTr="0074739A">
        <w:trPr>
          <w:trHeight w:val="1451"/>
        </w:trPr>
        <w:tc>
          <w:tcPr>
            <w:tcW w:w="1326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00C" w:rsidRPr="007F67CE" w:rsidRDefault="00A9600C" w:rsidP="00B122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7F67CE" w:rsidRDefault="00A9600C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40774" w:rsidRPr="007F67CE" w:rsidRDefault="00340774" w:rsidP="00340774">
            <w:pPr>
              <w:pStyle w:val="a7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7F67CE">
              <w:rPr>
                <w:b w:val="0"/>
                <w:sz w:val="24"/>
                <w:szCs w:val="24"/>
              </w:rPr>
              <w:t>«Что будет если</w:t>
            </w:r>
          </w:p>
          <w:p w:rsidR="005A4291" w:rsidRPr="007F67CE" w:rsidRDefault="00340774" w:rsidP="00B122C1">
            <w:pPr>
              <w:pStyle w:val="a7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7F67CE">
              <w:rPr>
                <w:b w:val="0"/>
                <w:sz w:val="24"/>
                <w:szCs w:val="24"/>
              </w:rPr>
              <w:t>(</w:t>
            </w:r>
            <w:proofErr w:type="gramStart"/>
            <w:r w:rsidRPr="007F67CE">
              <w:rPr>
                <w:b w:val="0"/>
                <w:sz w:val="24"/>
                <w:szCs w:val="24"/>
              </w:rPr>
              <w:t>на</w:t>
            </w:r>
            <w:proofErr w:type="gramEnd"/>
            <w:r w:rsidRPr="007F67CE">
              <w:rPr>
                <w:b w:val="0"/>
                <w:sz w:val="24"/>
                <w:szCs w:val="24"/>
              </w:rPr>
              <w:t xml:space="preserve"> ходу попробовать прыгнуть в автобус, встать на подоконник)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340774" w:rsidRPr="007F67CE" w:rsidRDefault="00340774" w:rsidP="00340774">
            <w:pPr>
              <w:pStyle w:val="a7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7F67CE">
              <w:rPr>
                <w:b w:val="0"/>
                <w:sz w:val="24"/>
                <w:szCs w:val="24"/>
              </w:rPr>
              <w:t>Продолжать воспитывать умение заботиться о собственной безопасности; учить детей избегать сложных ситуаций.</w:t>
            </w:r>
          </w:p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4291" w:rsidRPr="007F67CE" w:rsidTr="0074739A">
        <w:trPr>
          <w:trHeight w:val="916"/>
        </w:trPr>
        <w:tc>
          <w:tcPr>
            <w:tcW w:w="1326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6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236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291" w:rsidRPr="007F67CE" w:rsidRDefault="008F2649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7C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Детские шалости с огнём.</w:t>
            </w:r>
          </w:p>
        </w:tc>
        <w:tc>
          <w:tcPr>
            <w:tcW w:w="406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5A4291" w:rsidRPr="007F67CE" w:rsidRDefault="008F2649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Дать понятие о том, что не стоит играть с огнем. Закрепить правила пожарной безопасности. </w:t>
            </w:r>
          </w:p>
        </w:tc>
      </w:tr>
      <w:tr w:rsidR="005A4291" w:rsidRPr="007F67CE" w:rsidTr="0074739A">
        <w:trPr>
          <w:trHeight w:val="953"/>
        </w:trPr>
        <w:tc>
          <w:tcPr>
            <w:tcW w:w="1326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C542C5" w:rsidRPr="007F67CE" w:rsidRDefault="0061435F" w:rsidP="00C542C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7CE">
              <w:rPr>
                <w:rStyle w:val="c16"/>
                <w:rFonts w:ascii="Times New Roman" w:hAnsi="Times New Roman" w:cs="Times New Roman"/>
                <w:sz w:val="24"/>
                <w:szCs w:val="24"/>
              </w:rPr>
              <w:t>«Сигналы регулировщика».</w:t>
            </w:r>
          </w:p>
          <w:p w:rsidR="005A4291" w:rsidRPr="007F67CE" w:rsidRDefault="005A4291" w:rsidP="005A429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61435F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7C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Дать начальное представление о работе милиционера-регулировщика. Учить распознавать жесты регулировщика, их соответствие сигналам светофора.</w:t>
            </w:r>
          </w:p>
        </w:tc>
      </w:tr>
      <w:tr w:rsidR="005A4291" w:rsidRPr="007F67CE" w:rsidTr="0074739A">
        <w:trPr>
          <w:trHeight w:val="953"/>
        </w:trPr>
        <w:tc>
          <w:tcPr>
            <w:tcW w:w="132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Антитеррор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23354C" w:rsidRPr="007F67CE" w:rsidRDefault="0023354C" w:rsidP="00233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 несовпадении приятной внешности и добрых намерений».</w:t>
            </w:r>
          </w:p>
          <w:p w:rsidR="005A4291" w:rsidRPr="007F67CE" w:rsidRDefault="0023354C" w:rsidP="00B12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Малоподвижная игра «Знакомый, свой, чужой».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23354C" w:rsidP="005A42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7CE">
              <w:rPr>
                <w:rFonts w:ascii="Times New Roman" w:hAnsi="Times New Roman" w:cs="Times New Roman"/>
                <w:sz w:val="24"/>
                <w:szCs w:val="24"/>
              </w:rPr>
              <w:t>Разыгрывание типичных опасных ситуаций контактов с незнакомыми людьми.</w:t>
            </w:r>
          </w:p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4291" w:rsidRPr="007F67CE" w:rsidTr="0074739A">
        <w:trPr>
          <w:trHeight w:val="1235"/>
        </w:trPr>
        <w:tc>
          <w:tcPr>
            <w:tcW w:w="1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122C1" w:rsidRPr="007F67CE" w:rsidRDefault="00B122C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22C1" w:rsidRPr="007F67CE" w:rsidRDefault="00B122C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22C1" w:rsidRPr="007F67CE" w:rsidRDefault="00B122C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22C1" w:rsidRPr="007F67CE" w:rsidRDefault="00B122C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22C1" w:rsidRPr="007F67CE" w:rsidRDefault="00B122C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22C1" w:rsidRPr="007F67CE" w:rsidRDefault="00B122C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22C1" w:rsidRPr="007F67CE" w:rsidRDefault="00B122C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22C1" w:rsidRPr="007F67CE" w:rsidRDefault="00B122C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2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096A" w:rsidRPr="007F67CE" w:rsidRDefault="006D096A" w:rsidP="006D096A">
            <w:pPr>
              <w:pStyle w:val="a7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7F67CE">
              <w:rPr>
                <w:b w:val="0"/>
                <w:sz w:val="24"/>
                <w:szCs w:val="24"/>
              </w:rPr>
              <w:t>«Первая помощь»</w:t>
            </w:r>
          </w:p>
          <w:p w:rsidR="005A4291" w:rsidRPr="007F67CE" w:rsidRDefault="005A4291" w:rsidP="005A42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6D096A" w:rsidP="00B122C1">
            <w:pPr>
              <w:pStyle w:val="a7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7F67CE">
              <w:rPr>
                <w:b w:val="0"/>
                <w:sz w:val="24"/>
                <w:szCs w:val="24"/>
              </w:rPr>
              <w:t>Дать детям знания о правилах оказания медицинской помощи при небольших травмах (царапины, ушибы, порезы).</w:t>
            </w:r>
          </w:p>
        </w:tc>
      </w:tr>
      <w:tr w:rsidR="005A4291" w:rsidRPr="007F67CE" w:rsidTr="0074739A">
        <w:trPr>
          <w:trHeight w:val="219"/>
        </w:trPr>
        <w:tc>
          <w:tcPr>
            <w:tcW w:w="13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D25044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«Безопасность в </w:t>
            </w:r>
            <w:r w:rsidRPr="007F67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вашем доме».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D25044" w:rsidP="00D55FD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7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Закреплять знания детей о правилах </w:t>
            </w:r>
            <w:r w:rsidRPr="007F67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пожарной безопасности, нормах поведения во время пожара. </w:t>
            </w:r>
          </w:p>
        </w:tc>
      </w:tr>
      <w:tr w:rsidR="005A4291" w:rsidRPr="007F67CE" w:rsidTr="0074739A">
        <w:trPr>
          <w:trHeight w:val="1273"/>
        </w:trPr>
        <w:tc>
          <w:tcPr>
            <w:tcW w:w="13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542C5" w:rsidRPr="007F67CE" w:rsidRDefault="0061435F" w:rsidP="00C542C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7CE">
              <w:rPr>
                <w:rStyle w:val="c16"/>
                <w:rFonts w:ascii="Times New Roman" w:hAnsi="Times New Roman" w:cs="Times New Roman"/>
                <w:sz w:val="24"/>
                <w:szCs w:val="24"/>
              </w:rPr>
              <w:t>«Мы – пассажиры».</w:t>
            </w:r>
          </w:p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61435F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7C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Привить детям правила пользования маршрутным транспортом: где ожидают маршрутный транспорт, поведение пассажиров при посадке, во время движения и при выходе. Познакомить с обязанностями пассажиров</w:t>
            </w:r>
          </w:p>
        </w:tc>
      </w:tr>
      <w:tr w:rsidR="005A4291" w:rsidRPr="007F67CE" w:rsidTr="0074739A">
        <w:trPr>
          <w:trHeight w:val="500"/>
        </w:trPr>
        <w:tc>
          <w:tcPr>
            <w:tcW w:w="13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Антитеррор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23354C" w:rsidRPr="007F67CE" w:rsidRDefault="0023354C" w:rsidP="002335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.Прогулка</w:t>
            </w:r>
            <w:proofErr w:type="gramEnd"/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«К остановке пассажирского транспорта».</w:t>
            </w:r>
            <w:r w:rsidR="009E75AB"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Проблемно-игровая ситуация:</w:t>
            </w:r>
          </w:p>
          <w:p w:rsidR="005A4291" w:rsidRPr="007F67CE" w:rsidRDefault="0023354C" w:rsidP="00B122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мы знаем об опасных предметах?»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23354C" w:rsidP="009E75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</w:t>
            </w:r>
            <w:r w:rsidR="00CF4F8F"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нания о пассажирском транспорте;</w:t>
            </w: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понятие </w:t>
            </w:r>
            <w:proofErr w:type="gramStart"/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 ожидать</w:t>
            </w:r>
            <w:proofErr w:type="gramEnd"/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 нужно</w:t>
            </w:r>
            <w:r w:rsidR="00CF4F8F"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специальных площадках; </w:t>
            </w: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вести себя в транспорте.</w:t>
            </w:r>
          </w:p>
        </w:tc>
      </w:tr>
      <w:tr w:rsidR="005A4291" w:rsidRPr="007F67CE" w:rsidTr="0074739A">
        <w:trPr>
          <w:trHeight w:val="814"/>
        </w:trPr>
        <w:tc>
          <w:tcPr>
            <w:tcW w:w="1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2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6D096A" w:rsidRPr="007F67CE" w:rsidRDefault="006D096A" w:rsidP="006D096A">
            <w:pPr>
              <w:pStyle w:val="a7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7F67CE">
              <w:rPr>
                <w:b w:val="0"/>
                <w:sz w:val="24"/>
                <w:szCs w:val="24"/>
              </w:rPr>
              <w:t>«Ядовитые растения»</w:t>
            </w:r>
          </w:p>
          <w:p w:rsidR="005A4291" w:rsidRPr="007F67CE" w:rsidRDefault="005A4291" w:rsidP="005A42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6D096A" w:rsidP="009F6EE1">
            <w:pPr>
              <w:pStyle w:val="a7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7F67CE">
              <w:rPr>
                <w:b w:val="0"/>
                <w:sz w:val="24"/>
                <w:szCs w:val="24"/>
              </w:rPr>
              <w:t>Расширять кругозор детей, воспитывать осторожное отношение к растениям.</w:t>
            </w:r>
          </w:p>
        </w:tc>
      </w:tr>
      <w:tr w:rsidR="005A4291" w:rsidRPr="007F67CE" w:rsidTr="0074739A">
        <w:trPr>
          <w:trHeight w:val="677"/>
        </w:trPr>
        <w:tc>
          <w:tcPr>
            <w:tcW w:w="13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D25044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«Первичные средства пожаротушения». 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D25044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7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Дать понятие о том, как тушить пожар с помощью подручных средств. </w:t>
            </w:r>
          </w:p>
        </w:tc>
      </w:tr>
      <w:tr w:rsidR="005A4291" w:rsidRPr="007F67CE" w:rsidTr="0074739A">
        <w:trPr>
          <w:trHeight w:val="1925"/>
        </w:trPr>
        <w:tc>
          <w:tcPr>
            <w:tcW w:w="13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61435F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7CE">
              <w:rPr>
                <w:rStyle w:val="c16"/>
                <w:rFonts w:ascii="Times New Roman" w:hAnsi="Times New Roman" w:cs="Times New Roman"/>
                <w:sz w:val="24"/>
                <w:szCs w:val="24"/>
              </w:rPr>
              <w:t>«Мы – пешеходы».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61435F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7C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Расширять знания детей о правилах поведения на улице. Познакомить с обязанностями пешеходов, правилами движения пешеходов по тротуару и перехода через проезжую часть группами и индивидуально</w:t>
            </w:r>
          </w:p>
        </w:tc>
      </w:tr>
      <w:tr w:rsidR="005A4291" w:rsidRPr="007F67CE" w:rsidTr="0074739A">
        <w:trPr>
          <w:trHeight w:val="1273"/>
        </w:trPr>
        <w:tc>
          <w:tcPr>
            <w:tcW w:w="13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Антитеррор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F4F8F" w:rsidRPr="007F67CE" w:rsidRDefault="00CF4F8F" w:rsidP="00CF4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«Игры во дворе».</w:t>
            </w:r>
          </w:p>
          <w:p w:rsidR="005A4291" w:rsidRPr="007F67CE" w:rsidRDefault="00CF4F8F" w:rsidP="00CF4F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Разыгрывание ситуаций с плаката «Будь осторожен с незнакомыми людьми.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CF4F8F" w:rsidP="00D464D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sz w:val="24"/>
                <w:szCs w:val="24"/>
              </w:rPr>
              <w:t>Обсудить с детьми различные опасные ситуации, которые могут возникнуть при играх во дворе дома, научить их необходимым мерам предосторожности.</w:t>
            </w:r>
          </w:p>
        </w:tc>
      </w:tr>
      <w:tr w:rsidR="005A4291" w:rsidRPr="007F67CE" w:rsidTr="0074739A">
        <w:trPr>
          <w:trHeight w:val="363"/>
        </w:trPr>
        <w:tc>
          <w:tcPr>
            <w:tcW w:w="13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3B066B" w:rsidRPr="007F67CE" w:rsidRDefault="003B066B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66B" w:rsidRPr="007F67CE" w:rsidRDefault="003B066B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66B" w:rsidRPr="007F67CE" w:rsidRDefault="003B066B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66B" w:rsidRPr="007F67CE" w:rsidRDefault="003B066B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66B" w:rsidRPr="007F67CE" w:rsidRDefault="003B066B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66B" w:rsidRPr="007F67CE" w:rsidRDefault="003B066B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B066B" w:rsidRPr="007F67CE" w:rsidRDefault="003B066B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2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D096A" w:rsidRPr="007F67CE" w:rsidRDefault="006D096A" w:rsidP="006D096A">
            <w:pPr>
              <w:pStyle w:val="a7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7F67CE">
              <w:rPr>
                <w:b w:val="0"/>
                <w:sz w:val="24"/>
                <w:szCs w:val="24"/>
              </w:rPr>
              <w:t>«О пользе и вреде</w:t>
            </w:r>
          </w:p>
          <w:p w:rsidR="006D096A" w:rsidRPr="007F67CE" w:rsidRDefault="006D096A" w:rsidP="006D096A">
            <w:pPr>
              <w:pStyle w:val="a7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7F67CE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7F67CE">
              <w:rPr>
                <w:b w:val="0"/>
                <w:sz w:val="24"/>
                <w:szCs w:val="24"/>
              </w:rPr>
              <w:t>воды</w:t>
            </w:r>
            <w:proofErr w:type="gramEnd"/>
            <w:r w:rsidRPr="007F67CE">
              <w:rPr>
                <w:b w:val="0"/>
                <w:sz w:val="24"/>
                <w:szCs w:val="24"/>
              </w:rPr>
              <w:t>»</w:t>
            </w:r>
          </w:p>
          <w:p w:rsidR="005A4291" w:rsidRPr="007F67CE" w:rsidRDefault="005A4291" w:rsidP="005A4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6D096A" w:rsidP="006D096A">
            <w:pPr>
              <w:pStyle w:val="a7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7F67CE">
              <w:rPr>
                <w:b w:val="0"/>
                <w:sz w:val="24"/>
                <w:szCs w:val="24"/>
              </w:rPr>
              <w:t>Углубить представление детей о пользе и вреде воды; познакомить с опасными ситуациями, возникающими около воды и на ней.</w:t>
            </w:r>
          </w:p>
        </w:tc>
      </w:tr>
      <w:tr w:rsidR="005A4291" w:rsidRPr="007F67CE" w:rsidTr="0074739A">
        <w:trPr>
          <w:trHeight w:val="560"/>
        </w:trPr>
        <w:tc>
          <w:tcPr>
            <w:tcW w:w="13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ППБ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96771D" w:rsidP="00D5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sz w:val="24"/>
                <w:szCs w:val="24"/>
              </w:rPr>
              <w:t>«Есть такая профессия – пожарный».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96771D" w:rsidP="005A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и систематизировать знания детей о правилах пожарной безопасности; формировать интерес к профессии пожарного. </w:t>
            </w:r>
          </w:p>
        </w:tc>
      </w:tr>
      <w:tr w:rsidR="005A4291" w:rsidRPr="007F67CE" w:rsidTr="0074739A">
        <w:trPr>
          <w:trHeight w:val="363"/>
        </w:trPr>
        <w:tc>
          <w:tcPr>
            <w:tcW w:w="13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C542C5" w:rsidRPr="007F67CE" w:rsidRDefault="0061435F" w:rsidP="00C542C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7CE">
              <w:rPr>
                <w:rStyle w:val="c4"/>
                <w:rFonts w:ascii="Times New Roman" w:hAnsi="Times New Roman" w:cs="Times New Roman"/>
                <w:sz w:val="24"/>
                <w:szCs w:val="24"/>
              </w:rPr>
              <w:t>«Перекрёсток».</w:t>
            </w:r>
          </w:p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61435F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7C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Закрепить понятие «Перекрёсток», правила перехода перекрёстка. Познакомить с видами перекрёстков: четырёхсторонние, трёхсторонние, многосторонние.</w:t>
            </w:r>
          </w:p>
        </w:tc>
      </w:tr>
      <w:tr w:rsidR="005A4291" w:rsidRPr="007F67CE" w:rsidTr="0074739A">
        <w:trPr>
          <w:trHeight w:val="737"/>
        </w:trPr>
        <w:tc>
          <w:tcPr>
            <w:tcW w:w="13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5A4291" w:rsidRPr="007F67CE" w:rsidRDefault="005A4291" w:rsidP="005A42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67CE">
              <w:rPr>
                <w:rFonts w:ascii="Times New Roman" w:eastAsia="Calibri" w:hAnsi="Times New Roman" w:cs="Times New Roman"/>
                <w:sz w:val="28"/>
                <w:szCs w:val="28"/>
              </w:rPr>
              <w:t>Антитеррор</w:t>
            </w:r>
          </w:p>
        </w:tc>
        <w:tc>
          <w:tcPr>
            <w:tcW w:w="2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CF4F8F" w:rsidP="005A429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7CE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«Хорошо – плохо».</w:t>
            </w:r>
          </w:p>
        </w:tc>
        <w:tc>
          <w:tcPr>
            <w:tcW w:w="4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5A4291" w:rsidRPr="007F67CE" w:rsidRDefault="005A4291" w:rsidP="005A4291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111111"/>
              </w:rPr>
            </w:pPr>
            <w:r w:rsidRPr="007F67CE">
              <w:rPr>
                <w:rFonts w:eastAsia="Calibri"/>
              </w:rPr>
              <w:t xml:space="preserve">Закрепить </w:t>
            </w:r>
            <w:r w:rsidR="009E75AB" w:rsidRPr="007F67CE">
              <w:rPr>
                <w:rFonts w:eastAsia="Calibri"/>
              </w:rPr>
              <w:t>знания,</w:t>
            </w:r>
            <w:r w:rsidR="00B122C1" w:rsidRPr="007F67CE">
              <w:rPr>
                <w:rFonts w:eastAsia="Calibri"/>
              </w:rPr>
              <w:t xml:space="preserve"> полученные</w:t>
            </w:r>
            <w:r w:rsidRPr="007F67CE">
              <w:rPr>
                <w:rFonts w:eastAsia="Calibri"/>
              </w:rPr>
              <w:t xml:space="preserve"> за учебный год.</w:t>
            </w:r>
          </w:p>
        </w:tc>
      </w:tr>
    </w:tbl>
    <w:p w:rsidR="00F33E08" w:rsidRPr="007F67CE" w:rsidRDefault="00F33E08" w:rsidP="0034687A"/>
    <w:sectPr w:rsidR="00F33E08" w:rsidRPr="007F67CE" w:rsidSect="00747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F98"/>
    <w:rsid w:val="00002C91"/>
    <w:rsid w:val="000368D3"/>
    <w:rsid w:val="000413B1"/>
    <w:rsid w:val="00065D99"/>
    <w:rsid w:val="00084883"/>
    <w:rsid w:val="00222DFC"/>
    <w:rsid w:val="00232385"/>
    <w:rsid w:val="0023354C"/>
    <w:rsid w:val="002A4B0C"/>
    <w:rsid w:val="002B73B2"/>
    <w:rsid w:val="002E0F0B"/>
    <w:rsid w:val="00340774"/>
    <w:rsid w:val="0034687A"/>
    <w:rsid w:val="003674B8"/>
    <w:rsid w:val="003B066B"/>
    <w:rsid w:val="003F53F0"/>
    <w:rsid w:val="004157C7"/>
    <w:rsid w:val="0041585A"/>
    <w:rsid w:val="0044195E"/>
    <w:rsid w:val="004601F2"/>
    <w:rsid w:val="004619B9"/>
    <w:rsid w:val="0049406A"/>
    <w:rsid w:val="004B0527"/>
    <w:rsid w:val="00504651"/>
    <w:rsid w:val="00515539"/>
    <w:rsid w:val="005948C2"/>
    <w:rsid w:val="00597643"/>
    <w:rsid w:val="005A4291"/>
    <w:rsid w:val="0061435F"/>
    <w:rsid w:val="00652061"/>
    <w:rsid w:val="0067462E"/>
    <w:rsid w:val="006C297F"/>
    <w:rsid w:val="006D096A"/>
    <w:rsid w:val="00726E0B"/>
    <w:rsid w:val="00734DAE"/>
    <w:rsid w:val="00740753"/>
    <w:rsid w:val="0074739A"/>
    <w:rsid w:val="007559E8"/>
    <w:rsid w:val="00755C9A"/>
    <w:rsid w:val="007E7ECA"/>
    <w:rsid w:val="007F182B"/>
    <w:rsid w:val="007F67CE"/>
    <w:rsid w:val="007F7BE4"/>
    <w:rsid w:val="008255F3"/>
    <w:rsid w:val="008F2649"/>
    <w:rsid w:val="00934F1B"/>
    <w:rsid w:val="009474D6"/>
    <w:rsid w:val="0096771D"/>
    <w:rsid w:val="009E75AB"/>
    <w:rsid w:val="009F6EE1"/>
    <w:rsid w:val="00A30A48"/>
    <w:rsid w:val="00A65324"/>
    <w:rsid w:val="00A9600C"/>
    <w:rsid w:val="00AC6DAC"/>
    <w:rsid w:val="00AD2E07"/>
    <w:rsid w:val="00AD6583"/>
    <w:rsid w:val="00B122C1"/>
    <w:rsid w:val="00B451F3"/>
    <w:rsid w:val="00BE3C49"/>
    <w:rsid w:val="00C542C5"/>
    <w:rsid w:val="00CC1806"/>
    <w:rsid w:val="00CE21AF"/>
    <w:rsid w:val="00CF4F8F"/>
    <w:rsid w:val="00D02EE8"/>
    <w:rsid w:val="00D23BEA"/>
    <w:rsid w:val="00D25044"/>
    <w:rsid w:val="00D350E4"/>
    <w:rsid w:val="00D42BC7"/>
    <w:rsid w:val="00D464D6"/>
    <w:rsid w:val="00D55FD1"/>
    <w:rsid w:val="00DB2A39"/>
    <w:rsid w:val="00DD161A"/>
    <w:rsid w:val="00DD35A1"/>
    <w:rsid w:val="00DF47A9"/>
    <w:rsid w:val="00E44767"/>
    <w:rsid w:val="00E44F98"/>
    <w:rsid w:val="00E55607"/>
    <w:rsid w:val="00E76F95"/>
    <w:rsid w:val="00E834A3"/>
    <w:rsid w:val="00EF1266"/>
    <w:rsid w:val="00F33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191A3-00E6-47E9-A341-EC8636D7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53F0"/>
    <w:rPr>
      <w:b/>
      <w:bCs/>
    </w:rPr>
  </w:style>
  <w:style w:type="paragraph" w:customStyle="1" w:styleId="c2">
    <w:name w:val="c2"/>
    <w:basedOn w:val="a"/>
    <w:rsid w:val="0022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22DFC"/>
  </w:style>
  <w:style w:type="paragraph" w:styleId="a5">
    <w:name w:val="Balloon Text"/>
    <w:basedOn w:val="a"/>
    <w:link w:val="a6"/>
    <w:uiPriority w:val="99"/>
    <w:semiHidden/>
    <w:unhideWhenUsed/>
    <w:rsid w:val="00D3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50E4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qFormat/>
    <w:rsid w:val="000368D3"/>
    <w:pPr>
      <w:spacing w:after="0" w:line="240" w:lineRule="auto"/>
      <w:ind w:left="284" w:firstLine="56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0368D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c16">
    <w:name w:val="c16"/>
    <w:basedOn w:val="a0"/>
    <w:rsid w:val="00C542C5"/>
  </w:style>
  <w:style w:type="paragraph" w:customStyle="1" w:styleId="c14">
    <w:name w:val="c14"/>
    <w:basedOn w:val="a"/>
    <w:rsid w:val="00AD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D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435F"/>
  </w:style>
  <w:style w:type="paragraph" w:customStyle="1" w:styleId="c35">
    <w:name w:val="c35"/>
    <w:basedOn w:val="a"/>
    <w:rsid w:val="00D5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5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46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D464D6"/>
  </w:style>
  <w:style w:type="character" w:customStyle="1" w:styleId="c48">
    <w:name w:val="c48"/>
    <w:basedOn w:val="a0"/>
    <w:rsid w:val="0023354C"/>
  </w:style>
  <w:style w:type="character" w:customStyle="1" w:styleId="c33">
    <w:name w:val="c33"/>
    <w:basedOn w:val="a0"/>
    <w:rsid w:val="00233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2022-08-31T11:32:00Z</cp:lastPrinted>
  <dcterms:created xsi:type="dcterms:W3CDTF">2022-08-31T11:34:00Z</dcterms:created>
  <dcterms:modified xsi:type="dcterms:W3CDTF">2022-08-31T11:34:00Z</dcterms:modified>
</cp:coreProperties>
</file>