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945" w:rsidRDefault="00583945" w:rsidP="00570C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Самоанализ О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ОД в средней группе по </w:t>
      </w:r>
      <w:r w:rsidR="00C341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познавательному развитию (ФЭМП) 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Веселый счет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570CC9" w:rsidRPr="00583945" w:rsidRDefault="00570CC9" w:rsidP="00570C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3945" w:rsidRP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 проводилась с 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группой детей среднего возраста </w:t>
      </w:r>
      <w:r w:rsidRPr="0058394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(4-5)</w:t>
      </w:r>
      <w:r w:rsidR="00942D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лет. В 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личестве 12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детей. Длительность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- 20 минут.</w:t>
      </w:r>
    </w:p>
    <w:p w:rsid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 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счет в пределах 5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знание цифр от 1 до 5, умение различать и называть геометрические фигуры;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чить сравнению и уравниванию двух 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 предметов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чить составлять геометрические фигуры из 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счетных палочек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r w:rsidR="00942D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чить соотносить цифру с ко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личеством звуков;</w:t>
      </w:r>
    </w:p>
    <w:p w:rsid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вершенствовать умение сравнивать предметы по высоте, раскладывать их в убывающей последовательности;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любознательность, память, логическое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мышление, интерес к математике.</w:t>
      </w:r>
    </w:p>
    <w:p w:rsidR="00583945" w:rsidRP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3945" w:rsidRP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Вводная часть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организация детей к предстоящей деятельности.</w:t>
      </w:r>
    </w:p>
    <w:p w:rsidR="00583945" w:rsidRPr="00583945" w:rsidRDefault="00583945" w:rsidP="005839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прием " Приветствие"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3945" w:rsidRPr="00583945" w:rsidRDefault="00583945" w:rsidP="005839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было предложено отправиться в сказочную страну математики и совершить путешествие по ней, выполняя увлекательные задания.</w:t>
      </w:r>
    </w:p>
    <w:p w:rsidR="00583945" w:rsidRP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часть О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 представляла собой специально </w:t>
      </w:r>
      <w:proofErr w:type="spellStart"/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организованнную</w:t>
      </w:r>
      <w:proofErr w:type="spellEnd"/>
      <w:r w:rsidR="00942D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самостоятелльную</w:t>
      </w:r>
      <w:proofErr w:type="spellEnd"/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деятельность детей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направленную на решение поставленных задач. Занятие осуществлялось в соответствии с конспектом. На каждый момент занятия были наглядные пособия,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рациональным, продуманном в учебном пространстве и в занятии.</w:t>
      </w:r>
    </w:p>
    <w:p w:rsidR="00583945" w:rsidRP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Занятие динамичное, оно включает приёмы, которые предусматривают быструю смену деятельности. Перемещения по 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течении занятия позволили избежать утомляемости детей.</w:t>
      </w:r>
    </w:p>
    <w:p w:rsidR="00583945" w:rsidRP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заключительной части использовала также игровую проблемную ситуацию - возвращение в 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произнесения волшебных слов. Закрепила положительные результаты занятия вручением медалей и сладким угощением.</w:t>
      </w:r>
    </w:p>
    <w:p w:rsidR="00583945" w:rsidRP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моменты занятия логичны и последовательны, подчинены одной теме.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занятие были интегрированы моменты из образовательных областей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3945" w:rsidRP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развитие. Закрепляла геометрические фигуры, цифры, 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счет в пределах 5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размерные отношения между 5-ю предметами разной высоты, представление о равенстве и неравенстве 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 на основе счета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ориентировку в пространстве;</w:t>
      </w:r>
    </w:p>
    <w:p w:rsidR="00583945" w:rsidRPr="00583945" w:rsidRDefault="00583945" w:rsidP="005839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Социально-коммуникативное развитие. Дети выражали доброжелательность, </w:t>
      </w:r>
      <w:proofErr w:type="spellStart"/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соперживание</w:t>
      </w:r>
      <w:proofErr w:type="spellEnd"/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взаимопомощь.</w:t>
      </w:r>
    </w:p>
    <w:p w:rsidR="00583945" w:rsidRP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Развитие речи. Дети участвовали в общей беседе, вели диалог. Активизировала словарь детей за счёт подбора слов-антонимов, разгадывании загадок, слов-названий цифр, геометрических фигур, упражняла в 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счете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83945" w:rsidRPr="00583945" w:rsidRDefault="00583945" w:rsidP="005839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развитие. Развивала двигательное воображение и координацию движении через преодоление воображаемого препятствия- болота.</w:t>
      </w:r>
    </w:p>
    <w:p w:rsidR="00583945" w:rsidRP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 эстетическое развитие. Выкладывание из разноцветных 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счетных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палочек геометрических фигур.</w:t>
      </w:r>
    </w:p>
    <w:p w:rsidR="00583945" w:rsidRP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работе применяла следующие методы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наглядный словесный, игровой, практический.</w:t>
      </w:r>
    </w:p>
    <w:p w:rsidR="00583945" w:rsidRP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каждом моменте занятия я старалась направлять детей на поиск решений проблемы, помогала активизировать 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самостоятельность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поддерживать положительный эмоциональный настрой, активизировала мыслительную и речевую деятельность детей.</w:t>
      </w:r>
    </w:p>
    <w:p w:rsidR="00583945" w:rsidRDefault="00583945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время занятия старалась общаться с детьми на одном уровне, старалась поддерживать у детей интерес к занятию на протяжении всего времени. Анализируя деятельность детей хочется отметить, что они проявляли познавательную активность, эмоционально реагировали, использовали имеющиеся знания и умения. Они были </w:t>
      </w:r>
      <w:proofErr w:type="spellStart"/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заинтересованны</w:t>
      </w:r>
      <w:proofErr w:type="spellEnd"/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внимательны, организованны. В связи с тем, что было много хоровых ответов особое внимание надо уделить индивидуальным ответам. Так же необходимо добиваться четкого произношения слов. Работать над звукопроизношением, пополнять активный и пассивный словарь. Но, несмотря на это, я считаю, что все поставленные мной программные задачи в течение занятия были решены.</w:t>
      </w: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Самоанализ О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ОД в средней группе по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познавательному развитию (ФЭМП) 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5839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Веселый счет</w:t>
      </w:r>
      <w:r w:rsidRPr="0058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121" w:rsidRDefault="00C34121" w:rsidP="00C34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 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Матаева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Жарадат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Хизировна</w:t>
      </w:r>
      <w:proofErr w:type="spellEnd"/>
    </w:p>
    <w:p w:rsidR="00C34121" w:rsidRPr="00583945" w:rsidRDefault="00C34121" w:rsidP="005839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40EF" w:rsidRPr="00583945" w:rsidRDefault="000940EF" w:rsidP="000940EF">
      <w:pPr>
        <w:rPr>
          <w:rFonts w:ascii="Times New Roman" w:hAnsi="Times New Roman" w:cs="Times New Roman"/>
          <w:sz w:val="28"/>
          <w:szCs w:val="28"/>
        </w:rPr>
      </w:pPr>
    </w:p>
    <w:p w:rsidR="000C0AFF" w:rsidRDefault="000940EF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583945">
        <w:rPr>
          <w:rFonts w:ascii="Times New Roman" w:hAnsi="Times New Roman" w:cs="Times New Roman"/>
          <w:sz w:val="28"/>
          <w:szCs w:val="28"/>
        </w:rPr>
        <w:tab/>
      </w: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0940EF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открытого занятия на тему: «Веселый счет».</w:t>
      </w: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Подготовила: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Жарадат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Хизировна</w:t>
      </w:r>
      <w:proofErr w:type="spellEnd"/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занятие по ФЭМП на тему: «Веселый счет».</w:t>
      </w: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05485" w:rsidRPr="00583945" w:rsidRDefault="00B05485" w:rsidP="00B0548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Подготовила: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Жарадат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05485" w:rsidRPr="00583945" w:rsidSect="0058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16"/>
    <w:rsid w:val="000940EF"/>
    <w:rsid w:val="000C0AFF"/>
    <w:rsid w:val="00570CC9"/>
    <w:rsid w:val="00583945"/>
    <w:rsid w:val="00935116"/>
    <w:rsid w:val="00942DE8"/>
    <w:rsid w:val="00B05485"/>
    <w:rsid w:val="00C3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DE665-798F-4738-85B2-F5372347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4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632</Words>
  <Characters>3608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 матаев</dc:creator>
  <cp:keywords/>
  <dc:description/>
  <cp:lastModifiedBy>иса матаев</cp:lastModifiedBy>
  <cp:revision>13</cp:revision>
  <cp:lastPrinted>2022-01-20T14:19:00Z</cp:lastPrinted>
  <dcterms:created xsi:type="dcterms:W3CDTF">2022-01-12T17:43:00Z</dcterms:created>
  <dcterms:modified xsi:type="dcterms:W3CDTF">2022-01-20T14:20:00Z</dcterms:modified>
</cp:coreProperties>
</file>